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BA" w:rsidRPr="00A17D4C" w:rsidRDefault="002D3CBA" w:rsidP="002D3CBA">
      <w:pPr>
        <w:pStyle w:val="Ttulo1"/>
        <w:spacing w:line="360" w:lineRule="auto"/>
        <w:jc w:val="center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EX</w:t>
      </w:r>
      <w:bookmarkStart w:id="0" w:name="_GoBack"/>
      <w:bookmarkEnd w:id="0"/>
      <w:r>
        <w:rPr>
          <w:rFonts w:ascii="Calibri" w:hAnsi="Calibri" w:cs="Arial"/>
          <w:color w:val="000000"/>
          <w:u w:val="single"/>
        </w:rPr>
        <w:t xml:space="preserve">TRATO DE </w:t>
      </w:r>
      <w:r w:rsidRPr="00A17D4C">
        <w:rPr>
          <w:rFonts w:ascii="Calibri" w:hAnsi="Calibri" w:cs="Arial"/>
          <w:color w:val="000000"/>
          <w:u w:val="single"/>
        </w:rPr>
        <w:t>DISPENSA DE LICITAÇÃO Nº 009/2019</w:t>
      </w:r>
    </w:p>
    <w:p w:rsidR="002D3CBA" w:rsidRPr="00A17D4C" w:rsidRDefault="002D3CBA" w:rsidP="002D3CBA">
      <w:pPr>
        <w:spacing w:line="240" w:lineRule="auto"/>
        <w:rPr>
          <w:color w:val="000000"/>
        </w:rPr>
      </w:pPr>
    </w:p>
    <w:p w:rsidR="002D3CBA" w:rsidRPr="00625336" w:rsidRDefault="002D3CBA" w:rsidP="002D3CBA">
      <w:pPr>
        <w:adjustRightInd w:val="0"/>
        <w:ind w:right="-2" w:firstLine="1134"/>
        <w:jc w:val="both"/>
        <w:rPr>
          <w:rFonts w:cs="Arial"/>
        </w:rPr>
      </w:pPr>
      <w:r w:rsidRPr="00A17D4C">
        <w:rPr>
          <w:rFonts w:cs="Arial"/>
          <w:b/>
          <w:color w:val="000000"/>
        </w:rPr>
        <w:t>ANTONIO JORGE SLUSSAREK</w:t>
      </w:r>
      <w:r w:rsidRPr="00A17D4C">
        <w:rPr>
          <w:rFonts w:cs="Arial"/>
          <w:color w:val="000000"/>
        </w:rPr>
        <w:t xml:space="preserve">, Prefeito Municipal de Áurea - RS, torna </w:t>
      </w:r>
      <w:proofErr w:type="gramStart"/>
      <w:r w:rsidRPr="00A17D4C">
        <w:rPr>
          <w:rFonts w:cs="Arial"/>
          <w:color w:val="000000"/>
        </w:rPr>
        <w:t xml:space="preserve">público a </w:t>
      </w:r>
      <w:r w:rsidRPr="00A17D4C">
        <w:rPr>
          <w:rFonts w:cs="Arial"/>
          <w:b/>
          <w:color w:val="000000"/>
        </w:rPr>
        <w:t>DISPENSA DE</w:t>
      </w:r>
      <w:r w:rsidRPr="00F4088D">
        <w:rPr>
          <w:rFonts w:cs="Arial"/>
          <w:b/>
          <w:color w:val="FF0000"/>
        </w:rPr>
        <w:t xml:space="preserve"> </w:t>
      </w:r>
      <w:r w:rsidRPr="00A17D4C">
        <w:rPr>
          <w:rFonts w:cs="Arial"/>
          <w:b/>
          <w:color w:val="000000"/>
        </w:rPr>
        <w:t>LICITAÇÃO Nº 009/2019</w:t>
      </w:r>
      <w:proofErr w:type="gramEnd"/>
      <w:r w:rsidRPr="00625336">
        <w:rPr>
          <w:rFonts w:cs="Arial"/>
          <w:b/>
        </w:rPr>
        <w:t xml:space="preserve"> </w:t>
      </w:r>
      <w:r w:rsidRPr="00625336">
        <w:rPr>
          <w:rFonts w:cs="Arial"/>
        </w:rPr>
        <w:t xml:space="preserve">em favor </w:t>
      </w:r>
      <w:r w:rsidRPr="00625336">
        <w:t>d</w:t>
      </w:r>
      <w:r>
        <w:t xml:space="preserve">e </w:t>
      </w:r>
      <w:r>
        <w:rPr>
          <w:rFonts w:cs="Calibri"/>
          <w:b/>
        </w:rPr>
        <w:t xml:space="preserve">EGÍDIO MARTIM SKOVRONSKI, </w:t>
      </w:r>
      <w:r>
        <w:rPr>
          <w:rFonts w:cs="Calibri"/>
        </w:rPr>
        <w:t>brasileiro, casado, inscrito no CPF sob o nº 706.491.540-53, residente e domiciliado na Linha Cinco – São João, Interior do Município de Áurea - RS</w:t>
      </w:r>
      <w:r>
        <w:rPr>
          <w:rFonts w:cs="Tahoma"/>
        </w:rPr>
        <w:t>.</w:t>
      </w:r>
    </w:p>
    <w:p w:rsidR="002D3CBA" w:rsidRDefault="002D3CBA" w:rsidP="002D3CBA">
      <w:pPr>
        <w:adjustRightInd w:val="0"/>
        <w:ind w:right="-2" w:firstLine="1134"/>
        <w:jc w:val="both"/>
        <w:rPr>
          <w:rFonts w:cs="Tahoma"/>
          <w:b/>
          <w:i/>
        </w:rPr>
      </w:pPr>
      <w:r w:rsidRPr="00625336">
        <w:rPr>
          <w:rFonts w:cs="Arial"/>
        </w:rPr>
        <w:t>O</w:t>
      </w:r>
      <w:r w:rsidRPr="00D3487F">
        <w:rPr>
          <w:rFonts w:cs="Arial"/>
        </w:rPr>
        <w:t>BJETO:</w:t>
      </w:r>
      <w:r w:rsidRPr="00D3487F">
        <w:rPr>
          <w:rFonts w:cs="Arial"/>
          <w:b/>
        </w:rPr>
        <w:t xml:space="preserve"> </w:t>
      </w:r>
      <w:r>
        <w:rPr>
          <w:rFonts w:cs="Tahoma"/>
          <w:b/>
          <w:i/>
        </w:rPr>
        <w:t>Locação de u</w:t>
      </w:r>
      <w:r w:rsidRPr="00F4088D">
        <w:rPr>
          <w:rFonts w:cs="Tahoma"/>
          <w:b/>
          <w:i/>
        </w:rPr>
        <w:t xml:space="preserve">ma Área De Terras </w:t>
      </w:r>
      <w:r>
        <w:rPr>
          <w:rFonts w:cs="Tahoma"/>
          <w:b/>
          <w:i/>
        </w:rPr>
        <w:t>de 2,38 Ha, devidamente individualizada, dentro d</w:t>
      </w:r>
      <w:r w:rsidRPr="00F4088D">
        <w:rPr>
          <w:rFonts w:cs="Tahoma"/>
          <w:b/>
          <w:i/>
        </w:rPr>
        <w:t xml:space="preserve">e </w:t>
      </w:r>
      <w:r>
        <w:rPr>
          <w:rFonts w:cs="Tahoma"/>
          <w:b/>
          <w:i/>
        </w:rPr>
        <w:t>um todo maior do Lote Rural Número 36, localizada n</w:t>
      </w:r>
      <w:r w:rsidRPr="00F4088D">
        <w:rPr>
          <w:rFonts w:cs="Tahoma"/>
          <w:b/>
          <w:i/>
        </w:rPr>
        <w:t xml:space="preserve">a Linha Cinco – São João, </w:t>
      </w:r>
      <w:r>
        <w:rPr>
          <w:rFonts w:cs="Tahoma"/>
          <w:b/>
          <w:i/>
        </w:rPr>
        <w:t>no Município d</w:t>
      </w:r>
      <w:r w:rsidRPr="00F4088D">
        <w:rPr>
          <w:rFonts w:cs="Tahoma"/>
          <w:b/>
          <w:i/>
        </w:rPr>
        <w:t xml:space="preserve">e </w:t>
      </w:r>
      <w:r>
        <w:rPr>
          <w:rFonts w:cs="Tahoma"/>
          <w:b/>
          <w:i/>
        </w:rPr>
        <w:t xml:space="preserve">Áurea – </w:t>
      </w:r>
      <w:proofErr w:type="spellStart"/>
      <w:proofErr w:type="gramStart"/>
      <w:r>
        <w:rPr>
          <w:rFonts w:cs="Tahoma"/>
          <w:b/>
          <w:i/>
        </w:rPr>
        <w:t>Rs</w:t>
      </w:r>
      <w:proofErr w:type="spellEnd"/>
      <w:proofErr w:type="gramEnd"/>
      <w:r>
        <w:rPr>
          <w:rFonts w:cs="Tahoma"/>
          <w:b/>
          <w:i/>
        </w:rPr>
        <w:t xml:space="preserve"> </w:t>
      </w:r>
      <w:r w:rsidRPr="00A17D4C">
        <w:rPr>
          <w:rFonts w:cs="Tahoma"/>
          <w:b/>
          <w:i/>
          <w:color w:val="000000"/>
        </w:rPr>
        <w:t>(Matrícula Nº 20.608</w:t>
      </w:r>
      <w:r w:rsidRPr="00765F5A">
        <w:rPr>
          <w:rFonts w:cs="Tahoma"/>
          <w:b/>
          <w:i/>
          <w:color w:val="FF0000"/>
        </w:rPr>
        <w:t xml:space="preserve"> </w:t>
      </w:r>
      <w:r>
        <w:rPr>
          <w:rFonts w:cs="Tahoma"/>
          <w:b/>
          <w:i/>
        </w:rPr>
        <w:t>do Registro de Imóveis da Comarca d</w:t>
      </w:r>
      <w:r w:rsidRPr="00F4088D">
        <w:rPr>
          <w:rFonts w:cs="Tahoma"/>
          <w:b/>
          <w:i/>
        </w:rPr>
        <w:t>e Gaurama – R</w:t>
      </w:r>
      <w:r>
        <w:rPr>
          <w:rFonts w:cs="Tahoma"/>
          <w:b/>
          <w:i/>
        </w:rPr>
        <w:t>S), para e</w:t>
      </w:r>
      <w:r w:rsidRPr="00F4088D">
        <w:rPr>
          <w:rFonts w:cs="Tahoma"/>
          <w:b/>
          <w:i/>
        </w:rPr>
        <w:t xml:space="preserve">xtração </w:t>
      </w:r>
      <w:r>
        <w:rPr>
          <w:rFonts w:cs="Tahoma"/>
          <w:b/>
          <w:i/>
        </w:rPr>
        <w:t>de saibro e b</w:t>
      </w:r>
      <w:r w:rsidRPr="00F4088D">
        <w:rPr>
          <w:rFonts w:cs="Tahoma"/>
          <w:b/>
          <w:i/>
        </w:rPr>
        <w:t>as</w:t>
      </w:r>
      <w:r>
        <w:rPr>
          <w:rFonts w:cs="Tahoma"/>
          <w:b/>
          <w:i/>
        </w:rPr>
        <w:t>alto sem b</w:t>
      </w:r>
      <w:r w:rsidRPr="00F4088D">
        <w:rPr>
          <w:rFonts w:cs="Tahoma"/>
          <w:b/>
          <w:i/>
        </w:rPr>
        <w:t xml:space="preserve">eneficiamento, </w:t>
      </w:r>
      <w:r>
        <w:rPr>
          <w:rFonts w:cs="Tahoma"/>
          <w:b/>
          <w:i/>
        </w:rPr>
        <w:t>d</w:t>
      </w:r>
      <w:r w:rsidRPr="00F4088D">
        <w:rPr>
          <w:rFonts w:cs="Tahoma"/>
          <w:b/>
          <w:i/>
        </w:rPr>
        <w:t xml:space="preserve">epósito </w:t>
      </w:r>
      <w:r>
        <w:rPr>
          <w:rFonts w:cs="Tahoma"/>
          <w:b/>
          <w:i/>
        </w:rPr>
        <w:t>d</w:t>
      </w:r>
      <w:r w:rsidRPr="00F4088D">
        <w:rPr>
          <w:rFonts w:cs="Tahoma"/>
          <w:b/>
          <w:i/>
        </w:rPr>
        <w:t xml:space="preserve">e </w:t>
      </w:r>
      <w:r>
        <w:rPr>
          <w:rFonts w:cs="Tahoma"/>
          <w:b/>
          <w:i/>
        </w:rPr>
        <w:t>m</w:t>
      </w:r>
      <w:r w:rsidRPr="00F4088D">
        <w:rPr>
          <w:rFonts w:cs="Tahoma"/>
          <w:b/>
          <w:i/>
        </w:rPr>
        <w:t xml:space="preserve">aterial </w:t>
      </w:r>
      <w:r>
        <w:rPr>
          <w:rFonts w:cs="Tahoma"/>
          <w:b/>
          <w:i/>
        </w:rPr>
        <w:t>e c</w:t>
      </w:r>
      <w:r w:rsidRPr="00F4088D">
        <w:rPr>
          <w:rFonts w:cs="Tahoma"/>
          <w:b/>
          <w:i/>
        </w:rPr>
        <w:t xml:space="preserve">irculação </w:t>
      </w:r>
      <w:r>
        <w:rPr>
          <w:rFonts w:cs="Tahoma"/>
          <w:b/>
          <w:i/>
        </w:rPr>
        <w:t>de m</w:t>
      </w:r>
      <w:r w:rsidRPr="00F4088D">
        <w:rPr>
          <w:rFonts w:cs="Tahoma"/>
          <w:b/>
          <w:i/>
        </w:rPr>
        <w:t xml:space="preserve">áquinas </w:t>
      </w:r>
      <w:r>
        <w:rPr>
          <w:rFonts w:cs="Tahoma"/>
          <w:b/>
          <w:i/>
        </w:rPr>
        <w:t>e e</w:t>
      </w:r>
      <w:r w:rsidRPr="00F4088D">
        <w:rPr>
          <w:rFonts w:cs="Tahoma"/>
          <w:b/>
          <w:i/>
        </w:rPr>
        <w:t>quipamentos.</w:t>
      </w:r>
    </w:p>
    <w:p w:rsidR="002D3CBA" w:rsidRPr="00486D1C" w:rsidRDefault="002D3CBA" w:rsidP="002D3CBA">
      <w:pPr>
        <w:adjustRightInd w:val="0"/>
        <w:ind w:right="-2" w:firstLine="1134"/>
        <w:jc w:val="both"/>
        <w:rPr>
          <w:rFonts w:cs="Arial"/>
        </w:rPr>
      </w:pPr>
      <w:r w:rsidRPr="00486D1C">
        <w:rPr>
          <w:rFonts w:cs="Arial"/>
        </w:rPr>
        <w:t>VALOR DA LOCAÇÃO:</w:t>
      </w:r>
      <w:r w:rsidRPr="00486D1C">
        <w:rPr>
          <w:rFonts w:cs="Arial"/>
          <w:b/>
        </w:rPr>
        <w:t xml:space="preserve"> </w:t>
      </w:r>
      <w:r w:rsidRPr="00486D1C">
        <w:rPr>
          <w:rFonts w:cs="Calibri"/>
          <w:b/>
        </w:rPr>
        <w:t xml:space="preserve">R$ </w:t>
      </w:r>
      <w:r>
        <w:rPr>
          <w:rFonts w:cs="Calibri"/>
          <w:b/>
        </w:rPr>
        <w:t xml:space="preserve">11.400,00 </w:t>
      </w:r>
      <w:r w:rsidRPr="00486D1C">
        <w:rPr>
          <w:rFonts w:cs="Calibri"/>
        </w:rPr>
        <w:t>(</w:t>
      </w:r>
      <w:r>
        <w:rPr>
          <w:rFonts w:cs="Calibri"/>
        </w:rPr>
        <w:t>onze mil e quatrocentos reais)</w:t>
      </w:r>
      <w:r w:rsidRPr="00486D1C">
        <w:rPr>
          <w:rFonts w:cs="Calibri"/>
        </w:rPr>
        <w:t>, anuais</w:t>
      </w:r>
      <w:r w:rsidRPr="00486D1C">
        <w:rPr>
          <w:rFonts w:cs="Arial"/>
        </w:rPr>
        <w:t xml:space="preserve">. </w:t>
      </w:r>
    </w:p>
    <w:p w:rsidR="002D3CBA" w:rsidRPr="00486D1C" w:rsidRDefault="002D3CBA" w:rsidP="002D3CBA">
      <w:pPr>
        <w:adjustRightInd w:val="0"/>
        <w:ind w:right="-2" w:firstLine="1134"/>
        <w:jc w:val="both"/>
        <w:rPr>
          <w:rFonts w:cs="Arial"/>
          <w:b/>
        </w:rPr>
      </w:pPr>
      <w:r w:rsidRPr="00486D1C">
        <w:rPr>
          <w:rFonts w:cs="Arial"/>
        </w:rPr>
        <w:t xml:space="preserve">VIGÊNCIA: </w:t>
      </w:r>
      <w:r w:rsidRPr="00486D1C">
        <w:rPr>
          <w:rFonts w:cs="Arial"/>
          <w:b/>
        </w:rPr>
        <w:t>12 (doze) meses.</w:t>
      </w:r>
    </w:p>
    <w:p w:rsidR="002D3CBA" w:rsidRPr="00486D1C" w:rsidRDefault="002D3CBA" w:rsidP="002D3CBA">
      <w:pPr>
        <w:adjustRightInd w:val="0"/>
        <w:ind w:right="-2" w:firstLine="1134"/>
        <w:jc w:val="both"/>
        <w:rPr>
          <w:rFonts w:cs="Tahoma"/>
          <w:b/>
        </w:rPr>
      </w:pPr>
      <w:r w:rsidRPr="00486D1C">
        <w:rPr>
          <w:rFonts w:cs="Arial"/>
        </w:rPr>
        <w:t>FUNDAMENTAÇÃO LEGAL</w:t>
      </w:r>
      <w:r w:rsidRPr="00486D1C">
        <w:rPr>
          <w:rFonts w:cs="Arial"/>
          <w:b/>
        </w:rPr>
        <w:t>: Art. 24, inciso X, da Lei Federal nº 8.666/93.</w:t>
      </w:r>
    </w:p>
    <w:p w:rsidR="002D3CBA" w:rsidRPr="00625336" w:rsidRDefault="002D3CBA" w:rsidP="002D3CBA">
      <w:pPr>
        <w:pStyle w:val="Corpodetexto2"/>
        <w:spacing w:line="360" w:lineRule="auto"/>
        <w:ind w:firstLine="1134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Áurea</w:t>
      </w:r>
      <w:r w:rsidRPr="00486D1C">
        <w:rPr>
          <w:rFonts w:cs="Arial"/>
          <w:color w:val="000000"/>
          <w:sz w:val="24"/>
        </w:rPr>
        <w:t xml:space="preserve">, RS, </w:t>
      </w:r>
      <w:r>
        <w:rPr>
          <w:rFonts w:cs="Arial"/>
          <w:color w:val="000000"/>
          <w:sz w:val="24"/>
        </w:rPr>
        <w:t>09 de abril de 2019</w:t>
      </w:r>
      <w:r w:rsidRPr="00486D1C">
        <w:rPr>
          <w:rFonts w:cs="Arial"/>
          <w:color w:val="000000"/>
          <w:sz w:val="24"/>
        </w:rPr>
        <w:t>.</w:t>
      </w:r>
    </w:p>
    <w:p w:rsidR="002D3CBA" w:rsidRPr="00625336" w:rsidRDefault="002D3CBA" w:rsidP="002D3CBA">
      <w:pPr>
        <w:pStyle w:val="Corpodetexto2"/>
        <w:spacing w:line="360" w:lineRule="auto"/>
        <w:jc w:val="center"/>
        <w:rPr>
          <w:rFonts w:cs="Arial"/>
          <w:b/>
          <w:color w:val="000000"/>
          <w:sz w:val="24"/>
        </w:rPr>
      </w:pPr>
    </w:p>
    <w:p w:rsidR="002D3CBA" w:rsidRPr="00625336" w:rsidRDefault="002D3CBA" w:rsidP="002D3CBA">
      <w:pPr>
        <w:pStyle w:val="Corpodetexto2"/>
        <w:spacing w:after="0" w:line="360" w:lineRule="auto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ANTONIO JORGE SLUSSAREK</w:t>
      </w:r>
    </w:p>
    <w:p w:rsidR="002D3CBA" w:rsidRPr="00625336" w:rsidRDefault="002D3CBA" w:rsidP="002D3CBA">
      <w:pPr>
        <w:pStyle w:val="Corpodetexto2"/>
        <w:spacing w:after="0" w:line="360" w:lineRule="auto"/>
        <w:jc w:val="center"/>
        <w:rPr>
          <w:rFonts w:cs="Arial"/>
          <w:color w:val="000000"/>
          <w:sz w:val="24"/>
        </w:rPr>
      </w:pPr>
      <w:r w:rsidRPr="00625336">
        <w:rPr>
          <w:rFonts w:cs="Arial"/>
          <w:color w:val="000000"/>
          <w:sz w:val="24"/>
        </w:rPr>
        <w:t>Prefeit</w:t>
      </w:r>
      <w:r>
        <w:rPr>
          <w:rFonts w:cs="Arial"/>
          <w:color w:val="000000"/>
          <w:sz w:val="24"/>
        </w:rPr>
        <w:t>o Municipal de Áurea</w:t>
      </w:r>
      <w:r w:rsidRPr="00625336">
        <w:rPr>
          <w:rFonts w:cs="Arial"/>
          <w:color w:val="000000"/>
          <w:sz w:val="24"/>
        </w:rPr>
        <w:t xml:space="preserve"> - RS</w:t>
      </w:r>
    </w:p>
    <w:p w:rsidR="002D3CBA" w:rsidRPr="00625336" w:rsidRDefault="002D3CBA" w:rsidP="002D3CBA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2D3CBA" w:rsidRPr="005545D6" w:rsidRDefault="002D3CBA" w:rsidP="002D3CBA">
      <w:r w:rsidRPr="005545D6">
        <w:t xml:space="preserve"> </w:t>
      </w:r>
    </w:p>
    <w:p w:rsidR="002D3CBA" w:rsidRPr="00F658F8" w:rsidRDefault="002D3CBA" w:rsidP="002D3CBA">
      <w:pPr>
        <w:spacing w:after="0"/>
      </w:pPr>
    </w:p>
    <w:p w:rsidR="00316E0E" w:rsidRDefault="00316E0E"/>
    <w:sectPr w:rsidR="00316E0E" w:rsidSect="00AE38B7">
      <w:pgSz w:w="11906" w:h="16838" w:code="9"/>
      <w:pgMar w:top="340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BA"/>
    <w:rsid w:val="002D3CBA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B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D3CB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3CB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B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D3CB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3C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2019-04-09T13:13:00Z</dcterms:created>
  <dcterms:modified xsi:type="dcterms:W3CDTF">2019-04-09T13:13:00Z</dcterms:modified>
</cp:coreProperties>
</file>