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83" w:rsidRDefault="00015083" w:rsidP="006605E2">
      <w:pPr>
        <w:pStyle w:val="Corpodetexto"/>
        <w:spacing w:before="47"/>
        <w:ind w:left="851" w:right="2099"/>
        <w:jc w:val="center"/>
        <w:rPr>
          <w:b/>
        </w:rPr>
      </w:pPr>
    </w:p>
    <w:p w:rsidR="00015083" w:rsidRDefault="00015083" w:rsidP="006605E2">
      <w:pPr>
        <w:pStyle w:val="Corpodetexto"/>
        <w:spacing w:before="47"/>
        <w:ind w:left="851" w:right="2099"/>
        <w:jc w:val="center"/>
        <w:rPr>
          <w:b/>
        </w:rPr>
      </w:pPr>
    </w:p>
    <w:p w:rsidR="00015083" w:rsidRDefault="00015083" w:rsidP="006605E2">
      <w:pPr>
        <w:pStyle w:val="Corpodetexto"/>
        <w:spacing w:before="47"/>
        <w:ind w:left="851" w:right="2099"/>
        <w:jc w:val="center"/>
        <w:rPr>
          <w:b/>
        </w:rPr>
      </w:pPr>
    </w:p>
    <w:p w:rsidR="00015083" w:rsidRDefault="00015083" w:rsidP="006605E2">
      <w:pPr>
        <w:pStyle w:val="Corpodetexto"/>
        <w:spacing w:before="47"/>
        <w:ind w:left="851" w:right="2099"/>
        <w:jc w:val="center"/>
        <w:rPr>
          <w:b/>
        </w:rPr>
      </w:pPr>
    </w:p>
    <w:p w:rsidR="00015083" w:rsidRDefault="00015083" w:rsidP="006605E2">
      <w:pPr>
        <w:pStyle w:val="Corpodetexto"/>
        <w:spacing w:before="47"/>
        <w:ind w:left="851" w:right="2099"/>
        <w:jc w:val="center"/>
        <w:rPr>
          <w:b/>
        </w:rPr>
      </w:pPr>
    </w:p>
    <w:p w:rsidR="00015083" w:rsidRDefault="00015083" w:rsidP="006605E2">
      <w:pPr>
        <w:pStyle w:val="Corpodetexto"/>
        <w:spacing w:before="47"/>
        <w:ind w:left="851" w:right="2099"/>
        <w:jc w:val="center"/>
        <w:rPr>
          <w:b/>
        </w:rPr>
      </w:pPr>
    </w:p>
    <w:p w:rsidR="00CF0D4B" w:rsidRDefault="006E1CBB" w:rsidP="006E1CBB">
      <w:pPr>
        <w:pStyle w:val="Corpodetexto"/>
        <w:spacing w:before="47"/>
        <w:ind w:left="0" w:right="2099"/>
        <w:jc w:val="center"/>
        <w:rPr>
          <w:rFonts w:cs="Bookman Old Style"/>
        </w:rPr>
      </w:pPr>
      <w:r>
        <w:rPr>
          <w:b/>
        </w:rPr>
        <w:t xml:space="preserve">                           EDITAL PREGÃO </w:t>
      </w:r>
      <w:r w:rsidR="00F4059E">
        <w:rPr>
          <w:b/>
        </w:rPr>
        <w:t>PRESENCIAL Nº</w:t>
      </w:r>
      <w:r w:rsidR="00F4059E">
        <w:rPr>
          <w:b/>
          <w:spacing w:val="-15"/>
        </w:rPr>
        <w:t xml:space="preserve"> </w:t>
      </w:r>
      <w:r w:rsidR="00467506">
        <w:rPr>
          <w:b/>
          <w:spacing w:val="-15"/>
        </w:rPr>
        <w:t>0</w:t>
      </w:r>
      <w:r w:rsidR="005C7E06">
        <w:rPr>
          <w:b/>
          <w:spacing w:val="-15"/>
        </w:rPr>
        <w:t>6</w:t>
      </w:r>
      <w:r w:rsidR="00F4059E">
        <w:rPr>
          <w:b/>
        </w:rPr>
        <w:t>/2017</w:t>
      </w:r>
    </w:p>
    <w:p w:rsidR="00CF0D4B" w:rsidRDefault="00CF0D4B" w:rsidP="000815FE">
      <w:pPr>
        <w:jc w:val="center"/>
        <w:rPr>
          <w:rFonts w:ascii="Bookman Old Style" w:eastAsia="Bookman Old Style" w:hAnsi="Bookman Old Style" w:cs="Bookman Old Style"/>
          <w:b/>
          <w:bCs/>
          <w:sz w:val="24"/>
          <w:szCs w:val="24"/>
        </w:rPr>
      </w:pPr>
    </w:p>
    <w:p w:rsidR="00CF0D4B" w:rsidRDefault="00CF0D4B">
      <w:pPr>
        <w:spacing w:before="6"/>
        <w:rPr>
          <w:rFonts w:ascii="Bookman Old Style" w:eastAsia="Bookman Old Style" w:hAnsi="Bookman Old Style" w:cs="Bookman Old Style"/>
          <w:b/>
          <w:bCs/>
          <w:sz w:val="20"/>
          <w:szCs w:val="20"/>
        </w:rPr>
      </w:pPr>
    </w:p>
    <w:p w:rsidR="00CF0D4B" w:rsidRDefault="00F4059E">
      <w:pPr>
        <w:pStyle w:val="Corpodetexto"/>
        <w:ind w:left="4256" w:right="101"/>
        <w:jc w:val="both"/>
        <w:rPr>
          <w:rFonts w:cs="Bookman Old Style"/>
        </w:rPr>
      </w:pPr>
      <w:r>
        <w:rPr>
          <w:b/>
        </w:rPr>
        <w:t>EDITAL DE PREGÃO PRESENCIAL</w:t>
      </w:r>
      <w:r>
        <w:rPr>
          <w:b/>
          <w:spacing w:val="53"/>
        </w:rPr>
        <w:t xml:space="preserve"> </w:t>
      </w:r>
      <w:r>
        <w:rPr>
          <w:b/>
        </w:rPr>
        <w:t xml:space="preserve">PARA AQUISIÇÃO DE PNEUS </w:t>
      </w:r>
      <w:r w:rsidR="00467506">
        <w:rPr>
          <w:b/>
        </w:rPr>
        <w:t>NOVOS PARA A FRO</w:t>
      </w:r>
      <w:r>
        <w:rPr>
          <w:b/>
        </w:rPr>
        <w:t>TA</w:t>
      </w:r>
      <w:r>
        <w:rPr>
          <w:b/>
          <w:spacing w:val="-10"/>
        </w:rPr>
        <w:t xml:space="preserve"> </w:t>
      </w:r>
      <w:r>
        <w:rPr>
          <w:b/>
        </w:rPr>
        <w:t>MUNICIPAL</w:t>
      </w:r>
    </w:p>
    <w:p w:rsidR="00CF0D4B" w:rsidRDefault="00CF0D4B">
      <w:pPr>
        <w:rPr>
          <w:rFonts w:ascii="Bookman Old Style" w:eastAsia="Bookman Old Style" w:hAnsi="Bookman Old Style" w:cs="Bookman Old Style"/>
          <w:b/>
          <w:bCs/>
          <w:sz w:val="24"/>
          <w:szCs w:val="24"/>
        </w:rPr>
      </w:pPr>
    </w:p>
    <w:p w:rsidR="00CF0D4B" w:rsidRDefault="00CF0D4B">
      <w:pPr>
        <w:spacing w:before="8"/>
        <w:rPr>
          <w:rFonts w:ascii="Bookman Old Style" w:eastAsia="Bookman Old Style" w:hAnsi="Bookman Old Style" w:cs="Bookman Old Style"/>
          <w:b/>
          <w:bCs/>
          <w:sz w:val="30"/>
          <w:szCs w:val="30"/>
        </w:rPr>
      </w:pPr>
    </w:p>
    <w:p w:rsidR="00450A33" w:rsidRDefault="00450A33">
      <w:pPr>
        <w:pStyle w:val="Corpodetexto"/>
        <w:ind w:left="1536"/>
        <w:rPr>
          <w:b/>
        </w:rPr>
      </w:pPr>
    </w:p>
    <w:p w:rsidR="00450A33" w:rsidRPr="00F37194" w:rsidRDefault="00450A33" w:rsidP="00450A33">
      <w:pPr>
        <w:tabs>
          <w:tab w:val="left" w:pos="0"/>
        </w:tabs>
        <w:ind w:firstLine="1440"/>
        <w:jc w:val="both"/>
        <w:rPr>
          <w:sz w:val="28"/>
          <w:szCs w:val="28"/>
        </w:rPr>
      </w:pPr>
      <w:r w:rsidRPr="00F37194">
        <w:rPr>
          <w:sz w:val="28"/>
          <w:szCs w:val="28"/>
        </w:rPr>
        <w:t xml:space="preserve">O Prefeito de Áurea, Estado do Rio Grande do Sul, </w:t>
      </w:r>
    </w:p>
    <w:p w:rsidR="00450A33" w:rsidRPr="00F37194" w:rsidRDefault="00450A33" w:rsidP="00450A33">
      <w:pPr>
        <w:tabs>
          <w:tab w:val="left" w:pos="0"/>
        </w:tabs>
        <w:ind w:firstLine="1440"/>
        <w:jc w:val="both"/>
        <w:rPr>
          <w:sz w:val="28"/>
          <w:szCs w:val="28"/>
        </w:rPr>
      </w:pPr>
      <w:r w:rsidRPr="00F37194">
        <w:rPr>
          <w:sz w:val="28"/>
          <w:szCs w:val="28"/>
        </w:rPr>
        <w:t>Faz saber,</w:t>
      </w:r>
    </w:p>
    <w:p w:rsidR="00450A33" w:rsidRPr="00450A33" w:rsidRDefault="00450A33" w:rsidP="00AF2EFE">
      <w:pPr>
        <w:pStyle w:val="Corpodetexto"/>
        <w:ind w:left="115" w:right="103"/>
        <w:jc w:val="both"/>
      </w:pPr>
      <w:r w:rsidRPr="00F37194">
        <w:rPr>
          <w:sz w:val="28"/>
          <w:szCs w:val="28"/>
        </w:rPr>
        <w:t xml:space="preserve"> </w:t>
      </w:r>
      <w:r w:rsidRPr="00F37194">
        <w:rPr>
          <w:sz w:val="28"/>
          <w:szCs w:val="28"/>
        </w:rPr>
        <w:tab/>
      </w:r>
      <w:r w:rsidRPr="00F37194">
        <w:rPr>
          <w:sz w:val="28"/>
          <w:szCs w:val="28"/>
        </w:rPr>
        <w:tab/>
        <w:t xml:space="preserve">Para conhecimento dos interessados que, </w:t>
      </w:r>
      <w:r w:rsidRPr="000D7C47">
        <w:rPr>
          <w:color w:val="000000"/>
          <w:sz w:val="28"/>
          <w:szCs w:val="28"/>
        </w:rPr>
        <w:t xml:space="preserve">no dia </w:t>
      </w:r>
      <w:r>
        <w:rPr>
          <w:color w:val="000000"/>
          <w:sz w:val="28"/>
          <w:szCs w:val="28"/>
        </w:rPr>
        <w:t>23</w:t>
      </w:r>
      <w:r w:rsidRPr="000D7C47">
        <w:rPr>
          <w:color w:val="000000"/>
          <w:sz w:val="28"/>
          <w:szCs w:val="28"/>
        </w:rPr>
        <w:t xml:space="preserve"> de fevereiro de 2017, às 14:00 horas</w:t>
      </w:r>
      <w:proofErr w:type="gramStart"/>
      <w:r w:rsidRPr="000D7C47">
        <w:rPr>
          <w:color w:val="000000"/>
          <w:sz w:val="28"/>
          <w:szCs w:val="28"/>
        </w:rPr>
        <w:t>,</w:t>
      </w:r>
      <w:r>
        <w:rPr>
          <w:color w:val="FF0000"/>
          <w:sz w:val="28"/>
          <w:szCs w:val="28"/>
        </w:rPr>
        <w:t xml:space="preserve"> </w:t>
      </w:r>
      <w:r w:rsidRPr="00F37194">
        <w:rPr>
          <w:sz w:val="28"/>
          <w:szCs w:val="28"/>
        </w:rPr>
        <w:t xml:space="preserve"> </w:t>
      </w:r>
      <w:r w:rsidRPr="00F37194">
        <w:rPr>
          <w:iCs/>
          <w:sz w:val="28"/>
          <w:szCs w:val="28"/>
        </w:rPr>
        <w:t>na</w:t>
      </w:r>
      <w:proofErr w:type="gramEnd"/>
      <w:r w:rsidRPr="00F37194">
        <w:rPr>
          <w:iCs/>
          <w:sz w:val="28"/>
          <w:szCs w:val="28"/>
        </w:rPr>
        <w:t xml:space="preserve"> sala do</w:t>
      </w:r>
      <w:r>
        <w:rPr>
          <w:iCs/>
          <w:sz w:val="28"/>
          <w:szCs w:val="28"/>
        </w:rPr>
        <w:t xml:space="preserve"> setor encarregado de licitação, </w:t>
      </w:r>
      <w:r w:rsidRPr="00F37194">
        <w:rPr>
          <w:iCs/>
          <w:sz w:val="28"/>
          <w:szCs w:val="28"/>
        </w:rPr>
        <w:t xml:space="preserve"> junto ao Centro Administrativo da Prefeitura Municipal de Áurea</w:t>
      </w:r>
      <w:r w:rsidRPr="00F37194">
        <w:rPr>
          <w:sz w:val="28"/>
          <w:szCs w:val="28"/>
        </w:rPr>
        <w:t>, localizado na Praça João Paulo II,</w:t>
      </w:r>
      <w:r>
        <w:rPr>
          <w:sz w:val="28"/>
          <w:szCs w:val="28"/>
        </w:rPr>
        <w:t xml:space="preserve"> </w:t>
      </w:r>
      <w:r w:rsidRPr="00F37194">
        <w:rPr>
          <w:sz w:val="28"/>
          <w:szCs w:val="28"/>
        </w:rPr>
        <w:t xml:space="preserve">33, Áurea/RS, serão recebidas propostas e documentos de habilitação, objetivando a </w:t>
      </w:r>
      <w:r>
        <w:t>objetivando</w:t>
      </w:r>
      <w:r>
        <w:rPr>
          <w:spacing w:val="58"/>
        </w:rPr>
        <w:t xml:space="preserve"> </w:t>
      </w:r>
      <w:r>
        <w:t xml:space="preserve">a </w:t>
      </w:r>
      <w:r>
        <w:rPr>
          <w:b/>
        </w:rPr>
        <w:t xml:space="preserve">AQUISIÇÃO DE PNEUS </w:t>
      </w:r>
      <w:r w:rsidR="006605E2">
        <w:rPr>
          <w:b/>
        </w:rPr>
        <w:t xml:space="preserve">NOVOS </w:t>
      </w:r>
      <w:r>
        <w:rPr>
          <w:b/>
        </w:rPr>
        <w:t>PARA A FROTA MUNICIPAL</w:t>
      </w:r>
      <w:r>
        <w:t>,</w:t>
      </w:r>
      <w:r>
        <w:rPr>
          <w:spacing w:val="6"/>
        </w:rPr>
        <w:t xml:space="preserve"> </w:t>
      </w:r>
      <w:r>
        <w:t>tendo como critério de julgamento o menor preço por</w:t>
      </w:r>
      <w:r>
        <w:rPr>
          <w:spacing w:val="-13"/>
        </w:rPr>
        <w:t xml:space="preserve"> </w:t>
      </w:r>
      <w:r>
        <w:t xml:space="preserve">item. Na </w:t>
      </w:r>
      <w:r>
        <w:rPr>
          <w:bCs/>
          <w:sz w:val="28"/>
          <w:szCs w:val="28"/>
        </w:rPr>
        <w:t>m</w:t>
      </w:r>
      <w:r w:rsidRPr="00F37194">
        <w:rPr>
          <w:bCs/>
          <w:sz w:val="28"/>
          <w:szCs w:val="28"/>
        </w:rPr>
        <w:t xml:space="preserve">odalidade pregão presencial, menor preço, </w:t>
      </w:r>
      <w:r w:rsidRPr="00F37194">
        <w:rPr>
          <w:sz w:val="28"/>
          <w:szCs w:val="28"/>
        </w:rPr>
        <w:t>com fundamento na Lei Federal n</w:t>
      </w:r>
      <w:proofErr w:type="gramStart"/>
      <w:r w:rsidRPr="00F37194">
        <w:rPr>
          <w:sz w:val="28"/>
          <w:szCs w:val="28"/>
        </w:rPr>
        <w:t>.º</w:t>
      </w:r>
      <w:proofErr w:type="gramEnd"/>
      <w:r w:rsidRPr="00F37194">
        <w:rPr>
          <w:sz w:val="28"/>
          <w:szCs w:val="28"/>
        </w:rPr>
        <w:t xml:space="preserve"> 10.520/02 de 17 de julho de 2002, com aplicação subsidiária da Lei Federal n.º 8.666/93, alterações posteriores e legislação complementar vigente e pertinente à matéria, seguido da disputa de preço, e, após o término, abertura do envelope de documentação de habilitação, mediante atendimento das cláusulas e condições estabelecidas neste E</w:t>
      </w:r>
      <w:r>
        <w:rPr>
          <w:sz w:val="28"/>
          <w:szCs w:val="28"/>
        </w:rPr>
        <w:t>dital e seus anexos como segue:</w:t>
      </w:r>
    </w:p>
    <w:p w:rsidR="00450A33" w:rsidRDefault="00450A33" w:rsidP="00AF2EFE">
      <w:pPr>
        <w:pStyle w:val="Corpodetexto"/>
        <w:ind w:left="1536"/>
        <w:jc w:val="both"/>
        <w:rPr>
          <w:b/>
        </w:rPr>
      </w:pPr>
    </w:p>
    <w:p w:rsidR="00CF0D4B" w:rsidRDefault="00F4059E" w:rsidP="00AF2EFE">
      <w:pPr>
        <w:pStyle w:val="PargrafodaLista"/>
        <w:numPr>
          <w:ilvl w:val="0"/>
          <w:numId w:val="4"/>
        </w:numPr>
        <w:tabs>
          <w:tab w:val="left" w:pos="1776"/>
        </w:tabs>
        <w:jc w:val="both"/>
        <w:rPr>
          <w:rFonts w:ascii="Bookman Old Style" w:eastAsia="Bookman Old Style" w:hAnsi="Bookman Old Style" w:cs="Bookman Old Style"/>
          <w:sz w:val="24"/>
          <w:szCs w:val="24"/>
        </w:rPr>
      </w:pPr>
      <w:r>
        <w:rPr>
          <w:rFonts w:ascii="Bookman Old Style"/>
          <w:b/>
          <w:sz w:val="24"/>
        </w:rPr>
        <w:t>- DO</w:t>
      </w:r>
      <w:r>
        <w:rPr>
          <w:rFonts w:ascii="Bookman Old Style"/>
          <w:b/>
          <w:spacing w:val="-3"/>
          <w:sz w:val="24"/>
        </w:rPr>
        <w:t xml:space="preserve"> </w:t>
      </w:r>
      <w:r>
        <w:rPr>
          <w:rFonts w:ascii="Bookman Old Style"/>
          <w:b/>
          <w:sz w:val="24"/>
        </w:rPr>
        <w:t>OBJETO:</w:t>
      </w:r>
    </w:p>
    <w:p w:rsidR="00CF0D4B" w:rsidRDefault="00CF0D4B" w:rsidP="00AF2EFE">
      <w:pPr>
        <w:spacing w:before="6"/>
        <w:jc w:val="both"/>
        <w:rPr>
          <w:rFonts w:ascii="Bookman Old Style" w:eastAsia="Bookman Old Style" w:hAnsi="Bookman Old Style" w:cs="Bookman Old Style"/>
          <w:b/>
          <w:bCs/>
          <w:sz w:val="20"/>
          <w:szCs w:val="20"/>
        </w:rPr>
      </w:pPr>
    </w:p>
    <w:p w:rsidR="00CF0D4B" w:rsidRDefault="008B7AAD" w:rsidP="008B7AAD">
      <w:pPr>
        <w:pStyle w:val="Corpodetexto"/>
        <w:ind w:left="1536" w:hanging="1536"/>
        <w:jc w:val="both"/>
      </w:pPr>
      <w:r>
        <w:t xml:space="preserve">                    </w:t>
      </w:r>
      <w:r w:rsidR="00F4059E">
        <w:t>Constitui</w:t>
      </w:r>
      <w:r w:rsidR="00F4059E">
        <w:rPr>
          <w:spacing w:val="41"/>
        </w:rPr>
        <w:t xml:space="preserve"> </w:t>
      </w:r>
      <w:r w:rsidR="00F4059E">
        <w:t>objeto</w:t>
      </w:r>
      <w:r w:rsidR="00F4059E">
        <w:rPr>
          <w:spacing w:val="41"/>
        </w:rPr>
        <w:t xml:space="preserve"> </w:t>
      </w:r>
      <w:r w:rsidR="00F4059E">
        <w:t>da</w:t>
      </w:r>
      <w:r w:rsidR="00F4059E">
        <w:rPr>
          <w:spacing w:val="44"/>
        </w:rPr>
        <w:t xml:space="preserve"> </w:t>
      </w:r>
      <w:r w:rsidR="00F4059E">
        <w:t>presente</w:t>
      </w:r>
      <w:r w:rsidR="00F4059E">
        <w:rPr>
          <w:spacing w:val="44"/>
        </w:rPr>
        <w:t xml:space="preserve"> </w:t>
      </w:r>
      <w:r w:rsidR="00F4059E">
        <w:t>licitação</w:t>
      </w:r>
      <w:r w:rsidR="00F4059E">
        <w:rPr>
          <w:spacing w:val="43"/>
        </w:rPr>
        <w:t xml:space="preserve"> </w:t>
      </w:r>
      <w:r w:rsidR="00F4059E">
        <w:t>contratação</w:t>
      </w:r>
      <w:r w:rsidR="00F4059E">
        <w:rPr>
          <w:spacing w:val="43"/>
        </w:rPr>
        <w:t xml:space="preserve"> </w:t>
      </w:r>
      <w:r w:rsidR="00F4059E">
        <w:t>de</w:t>
      </w:r>
      <w:r w:rsidR="00F4059E">
        <w:rPr>
          <w:spacing w:val="42"/>
        </w:rPr>
        <w:t xml:space="preserve"> </w:t>
      </w:r>
      <w:r w:rsidR="00F4059E">
        <w:t>empresa</w:t>
      </w:r>
      <w:r>
        <w:rPr>
          <w:spacing w:val="42"/>
        </w:rPr>
        <w:t xml:space="preserve"> </w:t>
      </w:r>
      <w:r w:rsidR="00F4059E">
        <w:t>para</w:t>
      </w:r>
      <w:r>
        <w:t xml:space="preserve"> </w:t>
      </w:r>
      <w:r w:rsidR="00F4059E">
        <w:rPr>
          <w:b/>
        </w:rPr>
        <w:t>AQUISIÇÃO</w:t>
      </w:r>
      <w:r w:rsidR="00F4059E">
        <w:rPr>
          <w:b/>
          <w:spacing w:val="26"/>
        </w:rPr>
        <w:t xml:space="preserve"> </w:t>
      </w:r>
      <w:r w:rsidR="00F4059E">
        <w:rPr>
          <w:b/>
        </w:rPr>
        <w:t>DE</w:t>
      </w:r>
      <w:r w:rsidR="00F4059E">
        <w:rPr>
          <w:b/>
          <w:spacing w:val="23"/>
        </w:rPr>
        <w:t xml:space="preserve"> </w:t>
      </w:r>
      <w:r w:rsidR="00F4059E">
        <w:rPr>
          <w:b/>
        </w:rPr>
        <w:t>PNEUS</w:t>
      </w:r>
      <w:r w:rsidR="00F4059E">
        <w:rPr>
          <w:b/>
          <w:spacing w:val="26"/>
        </w:rPr>
        <w:t xml:space="preserve"> </w:t>
      </w:r>
      <w:r w:rsidR="006605E2">
        <w:rPr>
          <w:b/>
          <w:spacing w:val="26"/>
        </w:rPr>
        <w:t xml:space="preserve">NOVOS </w:t>
      </w:r>
      <w:r w:rsidR="00F4059E">
        <w:rPr>
          <w:b/>
        </w:rPr>
        <w:t>PARA</w:t>
      </w:r>
      <w:r w:rsidR="00F4059E">
        <w:rPr>
          <w:b/>
          <w:spacing w:val="25"/>
        </w:rPr>
        <w:t xml:space="preserve"> </w:t>
      </w:r>
      <w:r w:rsidR="00F4059E">
        <w:rPr>
          <w:b/>
        </w:rPr>
        <w:t>A</w:t>
      </w:r>
      <w:r w:rsidR="00F4059E">
        <w:rPr>
          <w:b/>
          <w:spacing w:val="25"/>
        </w:rPr>
        <w:t xml:space="preserve"> </w:t>
      </w:r>
      <w:r w:rsidR="00F4059E">
        <w:rPr>
          <w:b/>
        </w:rPr>
        <w:t>FROTA</w:t>
      </w:r>
      <w:r w:rsidR="00F4059E">
        <w:rPr>
          <w:b/>
          <w:spacing w:val="25"/>
        </w:rPr>
        <w:t xml:space="preserve"> </w:t>
      </w:r>
      <w:r w:rsidR="00F4059E">
        <w:rPr>
          <w:b/>
        </w:rPr>
        <w:t>MUNICIPAL</w:t>
      </w:r>
      <w:r w:rsidR="00F4059E">
        <w:t>,</w:t>
      </w:r>
      <w:r w:rsidR="006605E2">
        <w:t xml:space="preserve"> </w:t>
      </w:r>
      <w:r w:rsidR="00F4059E">
        <w:t>de</w:t>
      </w:r>
      <w:r w:rsidR="006605E2">
        <w:t xml:space="preserve"> </w:t>
      </w:r>
      <w:r w:rsidR="00F4059E">
        <w:t>forma parcelada, para atender, máquinas, veículos,</w:t>
      </w:r>
      <w:r w:rsidR="00F4059E">
        <w:rPr>
          <w:spacing w:val="18"/>
        </w:rPr>
        <w:t xml:space="preserve"> </w:t>
      </w:r>
      <w:r w:rsidR="00F4059E">
        <w:t>de 1ª (primeira) linha, obedecendo as normas técnicas da ABNT e</w:t>
      </w:r>
      <w:r w:rsidR="00F4059E">
        <w:rPr>
          <w:spacing w:val="47"/>
        </w:rPr>
        <w:t xml:space="preserve"> </w:t>
      </w:r>
      <w:r>
        <w:t>INMETRO,</w:t>
      </w:r>
      <w:r w:rsidR="00F4059E">
        <w:t>conforme descrição constante do Anexo</w:t>
      </w:r>
      <w:r w:rsidR="00F4059E">
        <w:rPr>
          <w:spacing w:val="-16"/>
        </w:rPr>
        <w:t xml:space="preserve"> </w:t>
      </w:r>
      <w:r w:rsidR="00F4059E">
        <w:t>III.</w:t>
      </w:r>
    </w:p>
    <w:p w:rsidR="00CF0D4B" w:rsidRDefault="00CF0D4B" w:rsidP="008B7AAD">
      <w:pPr>
        <w:spacing w:before="6"/>
        <w:jc w:val="both"/>
        <w:rPr>
          <w:rFonts w:ascii="Bookman Old Style" w:eastAsia="Bookman Old Style" w:hAnsi="Bookman Old Style" w:cs="Bookman Old Style"/>
          <w:sz w:val="20"/>
          <w:szCs w:val="20"/>
        </w:rPr>
      </w:pPr>
    </w:p>
    <w:p w:rsidR="00CF0D4B" w:rsidRDefault="00F4059E" w:rsidP="00AF2EFE">
      <w:pPr>
        <w:pStyle w:val="PargrafodaLista"/>
        <w:numPr>
          <w:ilvl w:val="0"/>
          <w:numId w:val="4"/>
        </w:numPr>
        <w:tabs>
          <w:tab w:val="left" w:pos="1776"/>
        </w:tabs>
        <w:jc w:val="both"/>
        <w:rPr>
          <w:rFonts w:ascii="Bookman Old Style" w:eastAsia="Bookman Old Style" w:hAnsi="Bookman Old Style" w:cs="Bookman Old Style"/>
          <w:sz w:val="24"/>
          <w:szCs w:val="24"/>
        </w:rPr>
      </w:pPr>
      <w:r>
        <w:rPr>
          <w:rFonts w:ascii="Bookman Old Style" w:hAnsi="Bookman Old Style"/>
          <w:b/>
          <w:sz w:val="24"/>
        </w:rPr>
        <w:t>- DA APRESENTAÇÃO DOS</w:t>
      </w:r>
      <w:r>
        <w:rPr>
          <w:rFonts w:ascii="Bookman Old Style" w:hAnsi="Bookman Old Style"/>
          <w:b/>
          <w:spacing w:val="-12"/>
          <w:sz w:val="24"/>
        </w:rPr>
        <w:t xml:space="preserve"> </w:t>
      </w:r>
      <w:r>
        <w:rPr>
          <w:rFonts w:ascii="Bookman Old Style" w:hAnsi="Bookman Old Style"/>
          <w:b/>
          <w:sz w:val="24"/>
        </w:rPr>
        <w:t>ENVELOPES:</w:t>
      </w:r>
    </w:p>
    <w:p w:rsidR="00CF0D4B" w:rsidRDefault="00CF0D4B" w:rsidP="00AF2EFE">
      <w:pPr>
        <w:spacing w:before="6"/>
        <w:jc w:val="both"/>
        <w:rPr>
          <w:rFonts w:ascii="Bookman Old Style" w:eastAsia="Bookman Old Style" w:hAnsi="Bookman Old Style" w:cs="Bookman Old Style"/>
          <w:b/>
          <w:bCs/>
          <w:sz w:val="20"/>
          <w:szCs w:val="20"/>
        </w:rPr>
      </w:pPr>
    </w:p>
    <w:p w:rsidR="00CF0D4B" w:rsidRDefault="00F4059E" w:rsidP="00AF2EFE">
      <w:pPr>
        <w:pStyle w:val="Corpodetexto"/>
        <w:ind w:left="115" w:right="104" w:firstLine="1420"/>
        <w:jc w:val="both"/>
      </w:pPr>
      <w:r>
        <w:t>Para participação no certame, a licitante, além de atender ao</w:t>
      </w:r>
      <w:r>
        <w:rPr>
          <w:spacing w:val="-5"/>
        </w:rPr>
        <w:t xml:space="preserve"> </w:t>
      </w:r>
      <w:r>
        <w:t xml:space="preserve">disposto no </w:t>
      </w:r>
      <w:r w:rsidRPr="008B7AAD">
        <w:rPr>
          <w:rFonts w:cs="Bookman Old Style"/>
          <w:bCs/>
        </w:rPr>
        <w:t>item 7</w:t>
      </w:r>
      <w:r>
        <w:rPr>
          <w:rFonts w:cs="Bookman Old Style"/>
          <w:b/>
          <w:bCs/>
        </w:rPr>
        <w:t xml:space="preserve"> </w:t>
      </w:r>
      <w:r>
        <w:t>deste edital, deverá apresentar a sua proposta de preço e</w:t>
      </w:r>
      <w:r>
        <w:rPr>
          <w:spacing w:val="66"/>
        </w:rPr>
        <w:t xml:space="preserve"> </w:t>
      </w:r>
      <w:r>
        <w:t>documentos de habilitação em envelopes distintos, lacrados, não transparentes,</w:t>
      </w:r>
      <w:r>
        <w:rPr>
          <w:spacing w:val="69"/>
        </w:rPr>
        <w:t xml:space="preserve"> </w:t>
      </w:r>
      <w:r>
        <w:t>identificados, respectivamente, como de n° 1 e n° 2, para o que se sugere a seguinte</w:t>
      </w:r>
      <w:r>
        <w:rPr>
          <w:spacing w:val="-21"/>
        </w:rPr>
        <w:t xml:space="preserve"> </w:t>
      </w:r>
      <w:r>
        <w:t>inscrição:</w:t>
      </w:r>
    </w:p>
    <w:p w:rsidR="00CF0D4B" w:rsidRDefault="00CF0D4B" w:rsidP="00AF2EFE">
      <w:pPr>
        <w:jc w:val="both"/>
        <w:rPr>
          <w:rFonts w:ascii="Bookman Old Style" w:eastAsia="Bookman Old Style" w:hAnsi="Bookman Old Style" w:cs="Bookman Old Style"/>
          <w:sz w:val="24"/>
          <w:szCs w:val="24"/>
        </w:rPr>
      </w:pPr>
    </w:p>
    <w:p w:rsidR="00CF0D4B" w:rsidRDefault="00CF0D4B" w:rsidP="00AF2EFE">
      <w:pPr>
        <w:spacing w:before="6"/>
        <w:jc w:val="both"/>
        <w:rPr>
          <w:rFonts w:ascii="Bookman Old Style" w:eastAsia="Bookman Old Style" w:hAnsi="Bookman Old Style" w:cs="Bookman Old Style"/>
          <w:sz w:val="20"/>
          <w:szCs w:val="20"/>
        </w:rPr>
      </w:pPr>
    </w:p>
    <w:p w:rsidR="00BE7A22" w:rsidRDefault="00F4059E" w:rsidP="00AF2EFE">
      <w:pPr>
        <w:pStyle w:val="Corpodetexto"/>
        <w:spacing w:line="343" w:lineRule="auto"/>
        <w:ind w:left="1536" w:right="2941"/>
        <w:rPr>
          <w:b/>
        </w:rPr>
      </w:pPr>
      <w:r>
        <w:rPr>
          <w:b/>
        </w:rPr>
        <w:t xml:space="preserve">AO MUNICÍPIO DE </w:t>
      </w:r>
      <w:r w:rsidR="00BE7A22">
        <w:rPr>
          <w:b/>
        </w:rPr>
        <w:t>ÁUREA</w:t>
      </w:r>
      <w:r>
        <w:rPr>
          <w:b/>
        </w:rPr>
        <w:t xml:space="preserve">-RS </w:t>
      </w:r>
    </w:p>
    <w:p w:rsidR="00CF0D4B" w:rsidRDefault="00F4059E" w:rsidP="00AF2EFE">
      <w:pPr>
        <w:pStyle w:val="Corpodetexto"/>
        <w:spacing w:line="343" w:lineRule="auto"/>
        <w:ind w:left="1536" w:right="2941"/>
        <w:rPr>
          <w:rFonts w:cs="Bookman Old Style"/>
        </w:rPr>
      </w:pPr>
      <w:proofErr w:type="gramStart"/>
      <w:r>
        <w:rPr>
          <w:b/>
        </w:rPr>
        <w:t>EDITAL DE PREGÃO Nº.</w:t>
      </w:r>
      <w:proofErr w:type="gramEnd"/>
      <w:r>
        <w:rPr>
          <w:b/>
          <w:spacing w:val="11"/>
        </w:rPr>
        <w:t xml:space="preserve"> </w:t>
      </w:r>
      <w:r w:rsidR="00BE7A22">
        <w:rPr>
          <w:b/>
          <w:spacing w:val="11"/>
        </w:rPr>
        <w:t>0</w:t>
      </w:r>
      <w:r w:rsidR="00EA0FDE">
        <w:rPr>
          <w:b/>
          <w:spacing w:val="11"/>
        </w:rPr>
        <w:t>6</w:t>
      </w:r>
      <w:r w:rsidR="00EA0FDE">
        <w:rPr>
          <w:b/>
        </w:rPr>
        <w:t>/2017 ENVELOPE N</w:t>
      </w:r>
      <w:proofErr w:type="gramStart"/>
      <w:r w:rsidR="00EA0FDE">
        <w:rPr>
          <w:b/>
        </w:rPr>
        <w:t xml:space="preserve">º </w:t>
      </w:r>
      <w:r>
        <w:rPr>
          <w:b/>
        </w:rPr>
        <w:t xml:space="preserve"> 01</w:t>
      </w:r>
      <w:proofErr w:type="gramEnd"/>
      <w:r>
        <w:rPr>
          <w:b/>
        </w:rPr>
        <w:t xml:space="preserve"> - PROPOSTA</w:t>
      </w:r>
      <w:r>
        <w:rPr>
          <w:b/>
          <w:spacing w:val="-1"/>
        </w:rPr>
        <w:t xml:space="preserve"> </w:t>
      </w:r>
      <w:r>
        <w:rPr>
          <w:b/>
        </w:rPr>
        <w:t>PROPONENTE (NOME</w:t>
      </w:r>
      <w:r>
        <w:rPr>
          <w:b/>
          <w:spacing w:val="-11"/>
        </w:rPr>
        <w:t xml:space="preserve"> </w:t>
      </w:r>
      <w:r>
        <w:rPr>
          <w:b/>
        </w:rPr>
        <w:t>COMPLETO)</w:t>
      </w:r>
    </w:p>
    <w:p w:rsidR="00CF0D4B" w:rsidRDefault="00CF0D4B" w:rsidP="00AF2EFE">
      <w:pPr>
        <w:spacing w:before="2"/>
        <w:rPr>
          <w:rFonts w:ascii="Bookman Old Style" w:eastAsia="Bookman Old Style" w:hAnsi="Bookman Old Style" w:cs="Bookman Old Style"/>
          <w:b/>
          <w:bCs/>
          <w:sz w:val="34"/>
          <w:szCs w:val="34"/>
        </w:rPr>
      </w:pPr>
    </w:p>
    <w:p w:rsidR="00CF0D4B" w:rsidRDefault="00F4059E" w:rsidP="00AF2EFE">
      <w:pPr>
        <w:pStyle w:val="Corpodetexto"/>
        <w:spacing w:line="343" w:lineRule="auto"/>
        <w:ind w:left="1536" w:right="2941"/>
        <w:rPr>
          <w:b/>
        </w:rPr>
      </w:pPr>
      <w:r>
        <w:rPr>
          <w:b/>
        </w:rPr>
        <w:t xml:space="preserve">AO MUNICÍPIO DE </w:t>
      </w:r>
      <w:r w:rsidR="00BE7A22">
        <w:rPr>
          <w:b/>
        </w:rPr>
        <w:t>ÁUREA</w:t>
      </w:r>
      <w:r>
        <w:rPr>
          <w:b/>
        </w:rPr>
        <w:t>-RS</w:t>
      </w:r>
      <w:r w:rsidR="00BE7A22">
        <w:rPr>
          <w:b/>
        </w:rPr>
        <w:t xml:space="preserve">          </w:t>
      </w:r>
      <w:r>
        <w:rPr>
          <w:b/>
        </w:rPr>
        <w:t xml:space="preserve"> EDITAL DE PREGÃO Nº.</w:t>
      </w:r>
      <w:r>
        <w:rPr>
          <w:b/>
          <w:spacing w:val="11"/>
        </w:rPr>
        <w:t xml:space="preserve"> </w:t>
      </w:r>
      <w:r w:rsidR="00BE7A22">
        <w:rPr>
          <w:b/>
          <w:spacing w:val="11"/>
        </w:rPr>
        <w:t>0</w:t>
      </w:r>
      <w:r w:rsidR="00EA0FDE">
        <w:rPr>
          <w:b/>
          <w:spacing w:val="11"/>
        </w:rPr>
        <w:t>6</w:t>
      </w:r>
      <w:r w:rsidR="00EA0FDE">
        <w:rPr>
          <w:b/>
        </w:rPr>
        <w:t xml:space="preserve">/2017 ENVELOPE Nº </w:t>
      </w:r>
      <w:r>
        <w:rPr>
          <w:b/>
        </w:rPr>
        <w:t>02 -</w:t>
      </w:r>
      <w:r>
        <w:rPr>
          <w:b/>
          <w:spacing w:val="-1"/>
        </w:rPr>
        <w:t xml:space="preserve"> </w:t>
      </w:r>
      <w:r>
        <w:rPr>
          <w:b/>
        </w:rPr>
        <w:t>DOCUMENTAÇÃO PROPONENTE (NOME</w:t>
      </w:r>
      <w:r>
        <w:rPr>
          <w:b/>
          <w:spacing w:val="-11"/>
        </w:rPr>
        <w:t xml:space="preserve"> </w:t>
      </w:r>
      <w:r>
        <w:rPr>
          <w:b/>
        </w:rPr>
        <w:t>COMPLETO)</w:t>
      </w:r>
    </w:p>
    <w:p w:rsidR="00BE7A22" w:rsidRDefault="00BE7A22" w:rsidP="00AF2EFE">
      <w:pPr>
        <w:pStyle w:val="Corpodetexto"/>
        <w:spacing w:line="343" w:lineRule="auto"/>
        <w:ind w:left="1536" w:right="2941"/>
        <w:jc w:val="both"/>
        <w:rPr>
          <w:rFonts w:cs="Bookman Old Style"/>
        </w:rPr>
      </w:pPr>
    </w:p>
    <w:p w:rsidR="00CF0D4B" w:rsidRPr="00BE7A22" w:rsidRDefault="00F4059E" w:rsidP="00AF2EFE">
      <w:pPr>
        <w:pStyle w:val="PargrafodaLista"/>
        <w:numPr>
          <w:ilvl w:val="0"/>
          <w:numId w:val="4"/>
        </w:numPr>
        <w:tabs>
          <w:tab w:val="left" w:pos="1854"/>
        </w:tabs>
        <w:spacing w:before="119"/>
        <w:ind w:left="1854" w:right="105"/>
        <w:jc w:val="both"/>
        <w:rPr>
          <w:rFonts w:ascii="Bookman Old Style" w:eastAsia="Bookman Old Style" w:hAnsi="Bookman Old Style" w:cs="Bookman Old Style"/>
          <w:sz w:val="24"/>
          <w:szCs w:val="24"/>
        </w:rPr>
      </w:pPr>
      <w:r>
        <w:rPr>
          <w:rFonts w:ascii="Bookman Old Style" w:hAnsi="Bookman Old Style"/>
          <w:b/>
          <w:sz w:val="24"/>
        </w:rPr>
        <w:t>- DA REPRESENTAÇÃO E DO</w:t>
      </w:r>
      <w:r>
        <w:rPr>
          <w:rFonts w:ascii="Bookman Old Style" w:hAnsi="Bookman Old Style"/>
          <w:b/>
          <w:spacing w:val="-17"/>
          <w:sz w:val="24"/>
        </w:rPr>
        <w:t xml:space="preserve"> </w:t>
      </w:r>
      <w:r w:rsidR="00BE7A22">
        <w:rPr>
          <w:rFonts w:ascii="Bookman Old Style" w:hAnsi="Bookman Old Style"/>
          <w:b/>
          <w:sz w:val="24"/>
        </w:rPr>
        <w:t>CREDENCIAMENTO</w:t>
      </w:r>
    </w:p>
    <w:p w:rsidR="00BE7A22" w:rsidRDefault="00BE7A22" w:rsidP="00AF2EFE">
      <w:pPr>
        <w:tabs>
          <w:tab w:val="left" w:pos="1854"/>
        </w:tabs>
        <w:spacing w:before="119"/>
        <w:ind w:right="105"/>
        <w:jc w:val="both"/>
        <w:rPr>
          <w:rFonts w:ascii="Bookman Old Style" w:eastAsia="Bookman Old Style" w:hAnsi="Bookman Old Style" w:cs="Bookman Old Style"/>
          <w:sz w:val="24"/>
          <w:szCs w:val="24"/>
        </w:rPr>
      </w:pPr>
    </w:p>
    <w:p w:rsidR="00BE7A22" w:rsidRPr="00BE7A22" w:rsidRDefault="00BD2C68" w:rsidP="00AF2EFE">
      <w:pPr>
        <w:tabs>
          <w:tab w:val="left" w:pos="2138"/>
        </w:tabs>
        <w:spacing w:before="55"/>
        <w:ind w:right="101"/>
        <w:jc w:val="both"/>
        <w:rPr>
          <w:rFonts w:ascii="Bookman Old Style" w:eastAsia="Bookman Old Style" w:hAnsi="Bookman Old Style" w:cs="Bookman Old Style"/>
          <w:sz w:val="24"/>
          <w:szCs w:val="24"/>
        </w:rPr>
      </w:pPr>
      <w:r>
        <w:rPr>
          <w:rFonts w:ascii="Bookman Old Style" w:hAnsi="Bookman Old Style"/>
          <w:sz w:val="24"/>
        </w:rPr>
        <w:tab/>
      </w:r>
      <w:r w:rsidR="00BE7A22" w:rsidRPr="00BE7A22">
        <w:rPr>
          <w:rFonts w:ascii="Bookman Old Style" w:hAnsi="Bookman Old Style"/>
          <w:sz w:val="24"/>
        </w:rPr>
        <w:t>A licitante deverá apresentar-se para credenciamento junto</w:t>
      </w:r>
      <w:r w:rsidR="00BE7A22" w:rsidRPr="00BE7A22">
        <w:rPr>
          <w:rFonts w:ascii="Bookman Old Style" w:hAnsi="Bookman Old Style"/>
          <w:spacing w:val="58"/>
          <w:sz w:val="24"/>
        </w:rPr>
        <w:t xml:space="preserve"> </w:t>
      </w:r>
      <w:r w:rsidR="00BE7A22" w:rsidRPr="00BE7A22">
        <w:rPr>
          <w:rFonts w:ascii="Bookman Old Style" w:hAnsi="Bookman Old Style"/>
          <w:sz w:val="24"/>
        </w:rPr>
        <w:t>ao pregoeiro, diretamente, por meio de seu representante legal, ou através</w:t>
      </w:r>
      <w:r w:rsidR="00BE7A22" w:rsidRPr="00BE7A22">
        <w:rPr>
          <w:rFonts w:ascii="Bookman Old Style" w:hAnsi="Bookman Old Style"/>
          <w:spacing w:val="72"/>
          <w:sz w:val="24"/>
        </w:rPr>
        <w:t xml:space="preserve"> </w:t>
      </w:r>
      <w:r w:rsidR="00BE7A22" w:rsidRPr="00BE7A22">
        <w:rPr>
          <w:rFonts w:ascii="Bookman Old Style" w:hAnsi="Bookman Old Style"/>
          <w:sz w:val="24"/>
        </w:rPr>
        <w:t xml:space="preserve">de procurador regularmente constituído, que devidamente identificado </w:t>
      </w:r>
      <w:r w:rsidR="00BE7A22" w:rsidRPr="00BE7A22">
        <w:rPr>
          <w:rFonts w:ascii="Bookman Old Style" w:hAnsi="Bookman Old Style"/>
          <w:spacing w:val="25"/>
          <w:sz w:val="24"/>
        </w:rPr>
        <w:t xml:space="preserve"> </w:t>
      </w:r>
      <w:r w:rsidR="00BE7A22" w:rsidRPr="00BE7A22">
        <w:rPr>
          <w:rFonts w:ascii="Bookman Old Style" w:hAnsi="Bookman Old Style"/>
          <w:sz w:val="24"/>
        </w:rPr>
        <w:t>e credenciado, será o único admitido a intervir no procedimento licitatório,</w:t>
      </w:r>
      <w:r w:rsidR="00BE7A22" w:rsidRPr="00BE7A22">
        <w:rPr>
          <w:rFonts w:ascii="Bookman Old Style" w:hAnsi="Bookman Old Style"/>
          <w:spacing w:val="-1"/>
          <w:sz w:val="24"/>
        </w:rPr>
        <w:t xml:space="preserve"> </w:t>
      </w:r>
      <w:r w:rsidR="00BE7A22" w:rsidRPr="00BE7A22">
        <w:rPr>
          <w:rFonts w:ascii="Bookman Old Style" w:hAnsi="Bookman Old Style"/>
          <w:sz w:val="24"/>
        </w:rPr>
        <w:t>no interesse da</w:t>
      </w:r>
      <w:r w:rsidR="00BE7A22" w:rsidRPr="00BE7A22">
        <w:rPr>
          <w:rFonts w:ascii="Bookman Old Style" w:hAnsi="Bookman Old Style"/>
          <w:spacing w:val="-8"/>
          <w:sz w:val="24"/>
        </w:rPr>
        <w:t xml:space="preserve"> </w:t>
      </w:r>
      <w:r w:rsidR="00BE7A22" w:rsidRPr="00BE7A22">
        <w:rPr>
          <w:rFonts w:ascii="Bookman Old Style" w:hAnsi="Bookman Old Style"/>
          <w:sz w:val="24"/>
        </w:rPr>
        <w:t>representada.</w:t>
      </w:r>
    </w:p>
    <w:p w:rsidR="00BE7A22" w:rsidRDefault="00BE7A22" w:rsidP="00AF2EFE">
      <w:pPr>
        <w:spacing w:before="6"/>
        <w:jc w:val="both"/>
        <w:rPr>
          <w:rFonts w:ascii="Bookman Old Style" w:eastAsia="Bookman Old Style" w:hAnsi="Bookman Old Style" w:cs="Bookman Old Style"/>
          <w:sz w:val="20"/>
          <w:szCs w:val="20"/>
        </w:rPr>
      </w:pPr>
    </w:p>
    <w:p w:rsidR="00BE7A22" w:rsidRDefault="00BE7A22" w:rsidP="00AF2EFE">
      <w:pPr>
        <w:pStyle w:val="PargrafodaLista"/>
        <w:numPr>
          <w:ilvl w:val="2"/>
          <w:numId w:val="4"/>
        </w:numPr>
        <w:tabs>
          <w:tab w:val="left" w:pos="2434"/>
        </w:tabs>
        <w:ind w:right="105" w:firstLine="1420"/>
        <w:jc w:val="both"/>
        <w:rPr>
          <w:rFonts w:ascii="Bookman Old Style" w:eastAsia="Bookman Old Style" w:hAnsi="Bookman Old Style" w:cs="Bookman Old Style"/>
          <w:sz w:val="24"/>
          <w:szCs w:val="24"/>
        </w:rPr>
      </w:pPr>
      <w:proofErr w:type="gramStart"/>
      <w:r>
        <w:rPr>
          <w:rFonts w:ascii="Bookman Old Style" w:hAnsi="Bookman Old Style"/>
          <w:sz w:val="24"/>
        </w:rPr>
        <w:t>A</w:t>
      </w:r>
      <w:proofErr w:type="gramEnd"/>
      <w:r>
        <w:rPr>
          <w:rFonts w:ascii="Bookman Old Style" w:hAnsi="Bookman Old Style"/>
          <w:sz w:val="24"/>
        </w:rPr>
        <w:t xml:space="preserve"> identificação será realizada, exclusivamente, através</w:t>
      </w:r>
      <w:r>
        <w:rPr>
          <w:rFonts w:ascii="Bookman Old Style" w:hAnsi="Bookman Old Style"/>
          <w:spacing w:val="13"/>
          <w:sz w:val="24"/>
        </w:rPr>
        <w:t xml:space="preserve"> </w:t>
      </w:r>
      <w:r>
        <w:rPr>
          <w:rFonts w:ascii="Bookman Old Style" w:hAnsi="Bookman Old Style"/>
          <w:sz w:val="24"/>
        </w:rPr>
        <w:t>da apresentação de documento de</w:t>
      </w:r>
      <w:r>
        <w:rPr>
          <w:rFonts w:ascii="Bookman Old Style" w:hAnsi="Bookman Old Style"/>
          <w:spacing w:val="-13"/>
          <w:sz w:val="24"/>
        </w:rPr>
        <w:t xml:space="preserve"> </w:t>
      </w:r>
      <w:r>
        <w:rPr>
          <w:rFonts w:ascii="Bookman Old Style" w:hAnsi="Bookman Old Style"/>
          <w:sz w:val="24"/>
        </w:rPr>
        <w:t>identidade.</w:t>
      </w:r>
    </w:p>
    <w:p w:rsidR="00BE7A22" w:rsidRDefault="00BE7A22" w:rsidP="00AF2EFE">
      <w:pPr>
        <w:spacing w:before="6"/>
        <w:jc w:val="both"/>
        <w:rPr>
          <w:rFonts w:ascii="Bookman Old Style" w:eastAsia="Bookman Old Style" w:hAnsi="Bookman Old Style" w:cs="Bookman Old Style"/>
          <w:sz w:val="20"/>
          <w:szCs w:val="20"/>
        </w:rPr>
      </w:pPr>
    </w:p>
    <w:p w:rsidR="00BE7A22" w:rsidRDefault="00BE7A22" w:rsidP="00AF2EFE">
      <w:pPr>
        <w:pStyle w:val="Corpodetexto"/>
        <w:ind w:left="115" w:firstLine="1420"/>
        <w:jc w:val="both"/>
      </w:pPr>
      <w:r w:rsidRPr="00BD2C68">
        <w:t>3.1.</w:t>
      </w:r>
      <w:r w:rsidR="00BD2C68" w:rsidRPr="00BD2C68">
        <w:t>2</w:t>
      </w:r>
      <w:r w:rsidRPr="00BD2C68">
        <w:t>.</w:t>
      </w:r>
      <w:r>
        <w:rPr>
          <w:b/>
        </w:rPr>
        <w:t xml:space="preserve"> </w:t>
      </w:r>
      <w:r>
        <w:t>Para fins de cadastro junto ao programa TCE-Licitacon,</w:t>
      </w:r>
      <w:r>
        <w:rPr>
          <w:spacing w:val="26"/>
        </w:rPr>
        <w:t xml:space="preserve"> </w:t>
      </w:r>
      <w:r>
        <w:t>o representante deve informar nº do CPF, endereço completo e estado</w:t>
      </w:r>
      <w:r>
        <w:rPr>
          <w:spacing w:val="-22"/>
        </w:rPr>
        <w:t xml:space="preserve"> </w:t>
      </w:r>
      <w:r>
        <w:t>civil.</w:t>
      </w:r>
    </w:p>
    <w:p w:rsidR="00BE7A22" w:rsidRDefault="00BE7A22" w:rsidP="00AF2EFE">
      <w:pPr>
        <w:spacing w:before="6"/>
        <w:jc w:val="both"/>
        <w:rPr>
          <w:rFonts w:ascii="Bookman Old Style" w:eastAsia="Bookman Old Style" w:hAnsi="Bookman Old Style" w:cs="Bookman Old Style"/>
          <w:sz w:val="20"/>
          <w:szCs w:val="20"/>
        </w:rPr>
      </w:pPr>
    </w:p>
    <w:p w:rsidR="00BE7A22" w:rsidRPr="00BD2C68" w:rsidRDefault="00BE7A22" w:rsidP="00BD2C68">
      <w:pPr>
        <w:pStyle w:val="PargrafodaLista"/>
        <w:numPr>
          <w:ilvl w:val="1"/>
          <w:numId w:val="3"/>
        </w:numPr>
        <w:tabs>
          <w:tab w:val="left" w:pos="2094"/>
        </w:tabs>
        <w:jc w:val="both"/>
        <w:rPr>
          <w:rFonts w:ascii="Bookman Old Style" w:eastAsia="Bookman Old Style" w:hAnsi="Bookman Old Style" w:cs="Bookman Old Style"/>
          <w:sz w:val="24"/>
          <w:szCs w:val="24"/>
        </w:rPr>
      </w:pPr>
      <w:r>
        <w:rPr>
          <w:rFonts w:ascii="Bookman Old Style" w:hAnsi="Bookman Old Style"/>
          <w:sz w:val="24"/>
        </w:rPr>
        <w:t>A documentação referente ao credenciamento de que trata o</w:t>
      </w:r>
      <w:r>
        <w:rPr>
          <w:rFonts w:ascii="Bookman Old Style" w:hAnsi="Bookman Old Style"/>
          <w:spacing w:val="-16"/>
          <w:sz w:val="24"/>
        </w:rPr>
        <w:t xml:space="preserve"> </w:t>
      </w:r>
      <w:r>
        <w:rPr>
          <w:rFonts w:ascii="Bookman Old Style" w:hAnsi="Bookman Old Style"/>
          <w:sz w:val="24"/>
        </w:rPr>
        <w:t>item</w:t>
      </w:r>
      <w:r w:rsidR="00BD2C68">
        <w:rPr>
          <w:rFonts w:ascii="Bookman Old Style" w:hAnsi="Bookman Old Style"/>
          <w:sz w:val="24"/>
        </w:rPr>
        <w:t xml:space="preserve"> </w:t>
      </w:r>
      <w:r>
        <w:t>3.1 deverá ser apresentada fora dos</w:t>
      </w:r>
      <w:r w:rsidRPr="00BD2C68">
        <w:rPr>
          <w:spacing w:val="-12"/>
        </w:rPr>
        <w:t xml:space="preserve"> </w:t>
      </w:r>
      <w:r>
        <w:t>envelopes.</w:t>
      </w:r>
    </w:p>
    <w:p w:rsidR="00BE7A22" w:rsidRDefault="00BE7A22" w:rsidP="00AF2EFE">
      <w:pPr>
        <w:spacing w:before="6"/>
        <w:jc w:val="both"/>
        <w:rPr>
          <w:rFonts w:ascii="Bookman Old Style" w:eastAsia="Bookman Old Style" w:hAnsi="Bookman Old Style" w:cs="Bookman Old Style"/>
          <w:sz w:val="20"/>
          <w:szCs w:val="20"/>
        </w:rPr>
      </w:pPr>
    </w:p>
    <w:p w:rsidR="00BE7A22" w:rsidRDefault="00BE7A22" w:rsidP="00AF2EFE">
      <w:pPr>
        <w:pStyle w:val="PargrafodaLista"/>
        <w:numPr>
          <w:ilvl w:val="1"/>
          <w:numId w:val="3"/>
        </w:numPr>
        <w:tabs>
          <w:tab w:val="left" w:pos="2098"/>
        </w:tabs>
        <w:ind w:left="2098" w:hanging="562"/>
        <w:jc w:val="both"/>
        <w:rPr>
          <w:rFonts w:ascii="Bookman Old Style" w:eastAsia="Bookman Old Style" w:hAnsi="Bookman Old Style" w:cs="Bookman Old Style"/>
          <w:sz w:val="24"/>
          <w:szCs w:val="24"/>
        </w:rPr>
      </w:pPr>
      <w:r>
        <w:rPr>
          <w:rFonts w:ascii="Bookman Old Style" w:hAnsi="Bookman Old Style"/>
          <w:sz w:val="24"/>
        </w:rPr>
        <w:t>O credenciamento será efetuado da seguinte</w:t>
      </w:r>
      <w:r>
        <w:rPr>
          <w:rFonts w:ascii="Bookman Old Style" w:hAnsi="Bookman Old Style"/>
          <w:spacing w:val="-16"/>
          <w:sz w:val="24"/>
        </w:rPr>
        <w:t xml:space="preserve"> </w:t>
      </w:r>
      <w:r>
        <w:rPr>
          <w:rFonts w:ascii="Bookman Old Style" w:hAnsi="Bookman Old Style"/>
          <w:sz w:val="24"/>
        </w:rPr>
        <w:t>forma:</w:t>
      </w:r>
    </w:p>
    <w:p w:rsidR="00BE7A22" w:rsidRDefault="00BE7A22" w:rsidP="00AF2EFE">
      <w:pPr>
        <w:spacing w:before="6"/>
        <w:jc w:val="both"/>
        <w:rPr>
          <w:rFonts w:ascii="Bookman Old Style" w:eastAsia="Bookman Old Style" w:hAnsi="Bookman Old Style" w:cs="Bookman Old Style"/>
          <w:sz w:val="20"/>
          <w:szCs w:val="20"/>
        </w:rPr>
      </w:pPr>
    </w:p>
    <w:p w:rsidR="00BE7A22" w:rsidRDefault="00BE7A22" w:rsidP="00AF2EFE">
      <w:pPr>
        <w:pStyle w:val="PargrafodaLista"/>
        <w:numPr>
          <w:ilvl w:val="0"/>
          <w:numId w:val="2"/>
        </w:numPr>
        <w:tabs>
          <w:tab w:val="left" w:pos="1876"/>
        </w:tabs>
        <w:ind w:right="105" w:firstLine="1420"/>
        <w:jc w:val="both"/>
        <w:rPr>
          <w:rFonts w:ascii="Bookman Old Style" w:eastAsia="Bookman Old Style" w:hAnsi="Bookman Old Style" w:cs="Bookman Old Style"/>
          <w:sz w:val="24"/>
          <w:szCs w:val="24"/>
        </w:rPr>
      </w:pPr>
      <w:r>
        <w:rPr>
          <w:rFonts w:ascii="Bookman Old Style" w:hAnsi="Bookman Old Style"/>
          <w:sz w:val="24"/>
        </w:rPr>
        <w:t>se representada diretamente, por meio de dirigente,</w:t>
      </w:r>
      <w:r>
        <w:rPr>
          <w:rFonts w:ascii="Bookman Old Style" w:hAnsi="Bookman Old Style"/>
          <w:spacing w:val="36"/>
          <w:sz w:val="24"/>
        </w:rPr>
        <w:t xml:space="preserve"> </w:t>
      </w:r>
      <w:r>
        <w:rPr>
          <w:rFonts w:ascii="Bookman Old Style" w:hAnsi="Bookman Old Style"/>
          <w:sz w:val="24"/>
        </w:rPr>
        <w:t>proprietário, sócio ou assemelhado, deverá</w:t>
      </w:r>
      <w:r>
        <w:rPr>
          <w:rFonts w:ascii="Bookman Old Style" w:hAnsi="Bookman Old Style"/>
          <w:spacing w:val="-13"/>
          <w:sz w:val="24"/>
        </w:rPr>
        <w:t xml:space="preserve"> </w:t>
      </w:r>
      <w:r>
        <w:rPr>
          <w:rFonts w:ascii="Bookman Old Style" w:hAnsi="Bookman Old Style"/>
          <w:sz w:val="24"/>
        </w:rPr>
        <w:t>apresentar:</w:t>
      </w:r>
    </w:p>
    <w:p w:rsidR="00BE7A22" w:rsidRDefault="00BE7A22" w:rsidP="00AF2EFE">
      <w:pPr>
        <w:spacing w:before="6"/>
        <w:jc w:val="both"/>
        <w:rPr>
          <w:rFonts w:ascii="Bookman Old Style" w:eastAsia="Bookman Old Style" w:hAnsi="Bookman Old Style" w:cs="Bookman Old Style"/>
          <w:sz w:val="20"/>
          <w:szCs w:val="20"/>
        </w:rPr>
      </w:pPr>
    </w:p>
    <w:p w:rsidR="00BE7A22" w:rsidRDefault="00BE7A22" w:rsidP="00AF2EFE">
      <w:pPr>
        <w:pStyle w:val="PargrafodaLista"/>
        <w:numPr>
          <w:ilvl w:val="1"/>
          <w:numId w:val="2"/>
        </w:numPr>
        <w:tabs>
          <w:tab w:val="left" w:pos="2845"/>
        </w:tabs>
        <w:ind w:right="105" w:firstLine="2190"/>
        <w:jc w:val="both"/>
        <w:rPr>
          <w:rFonts w:ascii="Bookman Old Style" w:eastAsia="Bookman Old Style" w:hAnsi="Bookman Old Style" w:cs="Bookman Old Style"/>
          <w:sz w:val="24"/>
          <w:szCs w:val="24"/>
        </w:rPr>
      </w:pPr>
      <w:r>
        <w:rPr>
          <w:rFonts w:ascii="Bookman Old Style" w:hAnsi="Bookman Old Style"/>
          <w:sz w:val="24"/>
        </w:rPr>
        <w:t>cópia do respectivo Estatuto ou Contrato Social em</w:t>
      </w:r>
      <w:r>
        <w:rPr>
          <w:rFonts w:ascii="Bookman Old Style" w:hAnsi="Bookman Old Style"/>
          <w:spacing w:val="10"/>
          <w:sz w:val="24"/>
        </w:rPr>
        <w:t xml:space="preserve"> </w:t>
      </w:r>
      <w:r>
        <w:rPr>
          <w:rFonts w:ascii="Bookman Old Style" w:hAnsi="Bookman Old Style"/>
          <w:sz w:val="24"/>
        </w:rPr>
        <w:t>vigor, devidamente</w:t>
      </w:r>
      <w:r>
        <w:rPr>
          <w:rFonts w:ascii="Bookman Old Style" w:hAnsi="Bookman Old Style"/>
          <w:spacing w:val="-8"/>
          <w:sz w:val="24"/>
        </w:rPr>
        <w:t xml:space="preserve"> </w:t>
      </w:r>
      <w:r>
        <w:rPr>
          <w:rFonts w:ascii="Bookman Old Style" w:hAnsi="Bookman Old Style"/>
          <w:sz w:val="24"/>
        </w:rPr>
        <w:t>registrado;</w:t>
      </w:r>
    </w:p>
    <w:p w:rsidR="00BE7A22" w:rsidRDefault="00BE7A22" w:rsidP="00AF2EFE">
      <w:pPr>
        <w:spacing w:before="6"/>
        <w:jc w:val="both"/>
        <w:rPr>
          <w:rFonts w:ascii="Bookman Old Style" w:eastAsia="Bookman Old Style" w:hAnsi="Bookman Old Style" w:cs="Bookman Old Style"/>
          <w:sz w:val="20"/>
          <w:szCs w:val="20"/>
        </w:rPr>
      </w:pPr>
    </w:p>
    <w:p w:rsidR="00BE7A22" w:rsidRDefault="00BE7A22" w:rsidP="00AF2EFE">
      <w:pPr>
        <w:pStyle w:val="PargrafodaLista"/>
        <w:numPr>
          <w:ilvl w:val="1"/>
          <w:numId w:val="2"/>
        </w:numPr>
        <w:tabs>
          <w:tab w:val="left" w:pos="2899"/>
        </w:tabs>
        <w:ind w:right="109" w:firstLine="2190"/>
        <w:jc w:val="both"/>
        <w:rPr>
          <w:rFonts w:ascii="Bookman Old Style" w:eastAsia="Bookman Old Style" w:hAnsi="Bookman Old Style" w:cs="Bookman Old Style"/>
          <w:sz w:val="24"/>
          <w:szCs w:val="24"/>
        </w:rPr>
      </w:pPr>
      <w:r>
        <w:rPr>
          <w:rFonts w:ascii="Bookman Old Style" w:hAnsi="Bookman Old Style"/>
          <w:sz w:val="24"/>
        </w:rPr>
        <w:t>documento de eleição de seus administradores, em</w:t>
      </w:r>
      <w:r>
        <w:rPr>
          <w:rFonts w:ascii="Bookman Old Style" w:hAnsi="Bookman Old Style"/>
          <w:spacing w:val="61"/>
          <w:sz w:val="24"/>
        </w:rPr>
        <w:t xml:space="preserve"> </w:t>
      </w:r>
      <w:r>
        <w:rPr>
          <w:rFonts w:ascii="Bookman Old Style" w:hAnsi="Bookman Old Style"/>
          <w:sz w:val="24"/>
        </w:rPr>
        <w:t>se tratando de sociedade comercial ou de sociedade por</w:t>
      </w:r>
      <w:r>
        <w:rPr>
          <w:rFonts w:ascii="Bookman Old Style" w:hAnsi="Bookman Old Style"/>
          <w:spacing w:val="-18"/>
          <w:sz w:val="24"/>
        </w:rPr>
        <w:t xml:space="preserve"> </w:t>
      </w:r>
      <w:r>
        <w:rPr>
          <w:rFonts w:ascii="Bookman Old Style" w:hAnsi="Bookman Old Style"/>
          <w:sz w:val="24"/>
        </w:rPr>
        <w:t>ações;</w:t>
      </w:r>
    </w:p>
    <w:p w:rsidR="00BE7A22" w:rsidRDefault="00BE7A22" w:rsidP="00AF2EFE">
      <w:pPr>
        <w:spacing w:before="6"/>
        <w:jc w:val="both"/>
        <w:rPr>
          <w:rFonts w:ascii="Bookman Old Style" w:eastAsia="Bookman Old Style" w:hAnsi="Bookman Old Style" w:cs="Bookman Old Style"/>
          <w:sz w:val="20"/>
          <w:szCs w:val="20"/>
        </w:rPr>
      </w:pPr>
    </w:p>
    <w:p w:rsidR="00BE7A22" w:rsidRDefault="00BE7A22" w:rsidP="00AF2EFE">
      <w:pPr>
        <w:pStyle w:val="PargrafodaLista"/>
        <w:numPr>
          <w:ilvl w:val="1"/>
          <w:numId w:val="2"/>
        </w:numPr>
        <w:tabs>
          <w:tab w:val="left" w:pos="2869"/>
        </w:tabs>
        <w:ind w:right="110" w:firstLine="2190"/>
        <w:jc w:val="both"/>
        <w:rPr>
          <w:rFonts w:ascii="Bookman Old Style" w:eastAsia="Bookman Old Style" w:hAnsi="Bookman Old Style" w:cs="Bookman Old Style"/>
          <w:sz w:val="24"/>
          <w:szCs w:val="24"/>
        </w:rPr>
      </w:pPr>
      <w:r>
        <w:rPr>
          <w:rFonts w:ascii="Bookman Old Style" w:hAnsi="Bookman Old Style"/>
          <w:sz w:val="24"/>
        </w:rPr>
        <w:t>inscrição do ato constitutivo, acompanhado de prova</w:t>
      </w:r>
      <w:r>
        <w:rPr>
          <w:rFonts w:ascii="Bookman Old Style" w:hAnsi="Bookman Old Style"/>
          <w:spacing w:val="2"/>
          <w:sz w:val="24"/>
        </w:rPr>
        <w:t xml:space="preserve"> </w:t>
      </w:r>
      <w:r>
        <w:rPr>
          <w:rFonts w:ascii="Bookman Old Style" w:hAnsi="Bookman Old Style"/>
          <w:sz w:val="24"/>
        </w:rPr>
        <w:t>de diretoria em exercício, no caso de sociedade</w:t>
      </w:r>
      <w:r>
        <w:rPr>
          <w:rFonts w:ascii="Bookman Old Style" w:hAnsi="Bookman Old Style"/>
          <w:spacing w:val="-15"/>
          <w:sz w:val="24"/>
        </w:rPr>
        <w:t xml:space="preserve"> </w:t>
      </w:r>
      <w:r>
        <w:rPr>
          <w:rFonts w:ascii="Bookman Old Style" w:hAnsi="Bookman Old Style"/>
          <w:sz w:val="24"/>
        </w:rPr>
        <w:t>civil;</w:t>
      </w:r>
    </w:p>
    <w:p w:rsidR="00BE7A22" w:rsidRDefault="00BE7A22" w:rsidP="00AF2EFE">
      <w:pPr>
        <w:spacing w:before="6"/>
        <w:jc w:val="both"/>
        <w:rPr>
          <w:rFonts w:ascii="Bookman Old Style" w:eastAsia="Bookman Old Style" w:hAnsi="Bookman Old Style" w:cs="Bookman Old Style"/>
          <w:sz w:val="20"/>
          <w:szCs w:val="20"/>
        </w:rPr>
      </w:pPr>
    </w:p>
    <w:p w:rsidR="00BE7A22" w:rsidRDefault="00BE7A22" w:rsidP="00AF2EFE">
      <w:pPr>
        <w:pStyle w:val="PargrafodaLista"/>
        <w:numPr>
          <w:ilvl w:val="1"/>
          <w:numId w:val="2"/>
        </w:numPr>
        <w:tabs>
          <w:tab w:val="left" w:pos="2877"/>
        </w:tabs>
        <w:ind w:right="103" w:firstLine="2190"/>
        <w:jc w:val="both"/>
        <w:rPr>
          <w:rFonts w:ascii="Bookman Old Style" w:eastAsia="Bookman Old Style" w:hAnsi="Bookman Old Style" w:cs="Bookman Old Style"/>
          <w:sz w:val="24"/>
          <w:szCs w:val="24"/>
        </w:rPr>
      </w:pPr>
      <w:r>
        <w:rPr>
          <w:rFonts w:ascii="Bookman Old Style" w:hAnsi="Bookman Old Style"/>
          <w:sz w:val="24"/>
        </w:rPr>
        <w:t>decreto</w:t>
      </w:r>
      <w:r>
        <w:rPr>
          <w:rFonts w:ascii="Bookman Old Style" w:hAnsi="Bookman Old Style"/>
          <w:spacing w:val="51"/>
          <w:sz w:val="24"/>
        </w:rPr>
        <w:t xml:space="preserve"> </w:t>
      </w:r>
      <w:r>
        <w:rPr>
          <w:rFonts w:ascii="Bookman Old Style" w:hAnsi="Bookman Old Style"/>
          <w:sz w:val="24"/>
        </w:rPr>
        <w:t>de</w:t>
      </w:r>
      <w:r>
        <w:rPr>
          <w:rFonts w:ascii="Bookman Old Style" w:hAnsi="Bookman Old Style"/>
          <w:spacing w:val="52"/>
          <w:sz w:val="24"/>
        </w:rPr>
        <w:t xml:space="preserve"> </w:t>
      </w:r>
      <w:r>
        <w:rPr>
          <w:rFonts w:ascii="Bookman Old Style" w:hAnsi="Bookman Old Style"/>
          <w:sz w:val="24"/>
        </w:rPr>
        <w:t>autorização,</w:t>
      </w:r>
      <w:r>
        <w:rPr>
          <w:rFonts w:ascii="Bookman Old Style" w:hAnsi="Bookman Old Style"/>
          <w:spacing w:val="50"/>
          <w:sz w:val="24"/>
        </w:rPr>
        <w:t xml:space="preserve"> </w:t>
      </w:r>
      <w:r>
        <w:rPr>
          <w:rFonts w:ascii="Bookman Old Style" w:hAnsi="Bookman Old Style"/>
          <w:sz w:val="24"/>
        </w:rPr>
        <w:t>no</w:t>
      </w:r>
      <w:r>
        <w:rPr>
          <w:rFonts w:ascii="Bookman Old Style" w:hAnsi="Bookman Old Style"/>
          <w:spacing w:val="51"/>
          <w:sz w:val="24"/>
        </w:rPr>
        <w:t xml:space="preserve"> </w:t>
      </w:r>
      <w:r>
        <w:rPr>
          <w:rFonts w:ascii="Bookman Old Style" w:hAnsi="Bookman Old Style"/>
          <w:sz w:val="24"/>
        </w:rPr>
        <w:t>qual</w:t>
      </w:r>
      <w:r>
        <w:rPr>
          <w:rFonts w:ascii="Bookman Old Style" w:hAnsi="Bookman Old Style"/>
          <w:spacing w:val="51"/>
          <w:sz w:val="24"/>
        </w:rPr>
        <w:t xml:space="preserve"> </w:t>
      </w:r>
      <w:r>
        <w:rPr>
          <w:rFonts w:ascii="Bookman Old Style" w:hAnsi="Bookman Old Style"/>
          <w:sz w:val="24"/>
        </w:rPr>
        <w:t>estejam</w:t>
      </w:r>
      <w:r>
        <w:rPr>
          <w:rFonts w:ascii="Bookman Old Style" w:hAnsi="Bookman Old Style"/>
          <w:spacing w:val="51"/>
          <w:sz w:val="24"/>
        </w:rPr>
        <w:t xml:space="preserve"> </w:t>
      </w:r>
      <w:r>
        <w:rPr>
          <w:rFonts w:ascii="Bookman Old Style" w:hAnsi="Bookman Old Style"/>
          <w:sz w:val="24"/>
        </w:rPr>
        <w:t>expressos</w:t>
      </w:r>
      <w:r>
        <w:rPr>
          <w:rFonts w:ascii="Bookman Old Style" w:hAnsi="Bookman Old Style"/>
          <w:spacing w:val="52"/>
          <w:sz w:val="24"/>
        </w:rPr>
        <w:t xml:space="preserve"> </w:t>
      </w:r>
      <w:r>
        <w:rPr>
          <w:rFonts w:ascii="Bookman Old Style" w:hAnsi="Bookman Old Style"/>
          <w:sz w:val="24"/>
        </w:rPr>
        <w:t>seus poderes para exercer direitos e assumir obrigações em decorrência de</w:t>
      </w:r>
      <w:r>
        <w:rPr>
          <w:rFonts w:ascii="Bookman Old Style" w:hAnsi="Bookman Old Style"/>
          <w:spacing w:val="71"/>
          <w:sz w:val="24"/>
        </w:rPr>
        <w:t xml:space="preserve"> </w:t>
      </w:r>
      <w:r>
        <w:rPr>
          <w:rFonts w:ascii="Bookman Old Style" w:hAnsi="Bookman Old Style"/>
          <w:sz w:val="24"/>
        </w:rPr>
        <w:t>tal investidura</w:t>
      </w:r>
      <w:r>
        <w:rPr>
          <w:rFonts w:ascii="Bookman Old Style" w:hAnsi="Bookman Old Style"/>
          <w:spacing w:val="26"/>
          <w:sz w:val="24"/>
        </w:rPr>
        <w:t xml:space="preserve"> </w:t>
      </w:r>
      <w:r>
        <w:rPr>
          <w:rFonts w:ascii="Bookman Old Style" w:hAnsi="Bookman Old Style"/>
          <w:sz w:val="24"/>
        </w:rPr>
        <w:t>e</w:t>
      </w:r>
      <w:r>
        <w:rPr>
          <w:rFonts w:ascii="Bookman Old Style" w:hAnsi="Bookman Old Style"/>
          <w:spacing w:val="26"/>
          <w:sz w:val="24"/>
        </w:rPr>
        <w:t xml:space="preserve"> </w:t>
      </w:r>
      <w:r>
        <w:rPr>
          <w:rFonts w:ascii="Bookman Old Style" w:hAnsi="Bookman Old Style"/>
          <w:sz w:val="24"/>
        </w:rPr>
        <w:t>para</w:t>
      </w:r>
      <w:r>
        <w:rPr>
          <w:rFonts w:ascii="Bookman Old Style" w:hAnsi="Bookman Old Style"/>
          <w:spacing w:val="28"/>
          <w:sz w:val="24"/>
        </w:rPr>
        <w:t xml:space="preserve"> </w:t>
      </w:r>
      <w:r>
        <w:rPr>
          <w:rFonts w:ascii="Bookman Old Style" w:hAnsi="Bookman Old Style"/>
          <w:sz w:val="24"/>
        </w:rPr>
        <w:t>prática</w:t>
      </w:r>
      <w:r>
        <w:rPr>
          <w:rFonts w:ascii="Bookman Old Style" w:hAnsi="Bookman Old Style"/>
          <w:spacing w:val="28"/>
          <w:sz w:val="24"/>
        </w:rPr>
        <w:t xml:space="preserve"> </w:t>
      </w:r>
      <w:r>
        <w:rPr>
          <w:rFonts w:ascii="Bookman Old Style" w:hAnsi="Bookman Old Style"/>
          <w:sz w:val="24"/>
        </w:rPr>
        <w:t>de</w:t>
      </w:r>
      <w:r>
        <w:rPr>
          <w:rFonts w:ascii="Bookman Old Style" w:hAnsi="Bookman Old Style"/>
          <w:spacing w:val="26"/>
          <w:sz w:val="24"/>
        </w:rPr>
        <w:t xml:space="preserve"> </w:t>
      </w:r>
      <w:r>
        <w:rPr>
          <w:rFonts w:ascii="Bookman Old Style" w:hAnsi="Bookman Old Style"/>
          <w:sz w:val="24"/>
        </w:rPr>
        <w:t>todos</w:t>
      </w:r>
      <w:r>
        <w:rPr>
          <w:rFonts w:ascii="Bookman Old Style" w:hAnsi="Bookman Old Style"/>
          <w:spacing w:val="26"/>
          <w:sz w:val="24"/>
        </w:rPr>
        <w:t xml:space="preserve"> </w:t>
      </w:r>
      <w:r>
        <w:rPr>
          <w:rFonts w:ascii="Bookman Old Style" w:hAnsi="Bookman Old Style"/>
          <w:sz w:val="24"/>
        </w:rPr>
        <w:t>os</w:t>
      </w:r>
      <w:r>
        <w:rPr>
          <w:rFonts w:ascii="Bookman Old Style" w:hAnsi="Bookman Old Style"/>
          <w:spacing w:val="26"/>
          <w:sz w:val="24"/>
        </w:rPr>
        <w:t xml:space="preserve"> </w:t>
      </w:r>
      <w:r>
        <w:rPr>
          <w:rFonts w:ascii="Bookman Old Style" w:hAnsi="Bookman Old Style"/>
          <w:sz w:val="24"/>
        </w:rPr>
        <w:t>demais</w:t>
      </w:r>
      <w:r>
        <w:rPr>
          <w:rFonts w:ascii="Bookman Old Style" w:hAnsi="Bookman Old Style"/>
          <w:spacing w:val="26"/>
          <w:sz w:val="24"/>
        </w:rPr>
        <w:t xml:space="preserve"> </w:t>
      </w:r>
      <w:r>
        <w:rPr>
          <w:rFonts w:ascii="Bookman Old Style" w:hAnsi="Bookman Old Style"/>
          <w:sz w:val="24"/>
        </w:rPr>
        <w:t>atos</w:t>
      </w:r>
      <w:r>
        <w:rPr>
          <w:rFonts w:ascii="Bookman Old Style" w:hAnsi="Bookman Old Style"/>
          <w:spacing w:val="24"/>
          <w:sz w:val="24"/>
        </w:rPr>
        <w:t xml:space="preserve"> </w:t>
      </w:r>
      <w:r>
        <w:rPr>
          <w:rFonts w:ascii="Bookman Old Style" w:hAnsi="Bookman Old Style"/>
          <w:sz w:val="24"/>
        </w:rPr>
        <w:t>inerentes</w:t>
      </w:r>
      <w:r>
        <w:rPr>
          <w:rFonts w:ascii="Bookman Old Style" w:hAnsi="Bookman Old Style"/>
          <w:spacing w:val="24"/>
          <w:sz w:val="24"/>
        </w:rPr>
        <w:t xml:space="preserve"> </w:t>
      </w:r>
      <w:r>
        <w:rPr>
          <w:rFonts w:ascii="Bookman Old Style" w:hAnsi="Bookman Old Style"/>
          <w:sz w:val="24"/>
        </w:rPr>
        <w:t>ao</w:t>
      </w:r>
      <w:r>
        <w:rPr>
          <w:rFonts w:ascii="Bookman Old Style" w:hAnsi="Bookman Old Style"/>
          <w:spacing w:val="26"/>
          <w:sz w:val="24"/>
        </w:rPr>
        <w:t xml:space="preserve"> </w:t>
      </w:r>
      <w:r>
        <w:rPr>
          <w:rFonts w:ascii="Bookman Old Style" w:hAnsi="Bookman Old Style"/>
          <w:sz w:val="24"/>
        </w:rPr>
        <w:t>certame,</w:t>
      </w:r>
      <w:r>
        <w:rPr>
          <w:rFonts w:ascii="Bookman Old Style" w:hAnsi="Bookman Old Style"/>
          <w:spacing w:val="24"/>
          <w:sz w:val="24"/>
        </w:rPr>
        <w:t xml:space="preserve"> </w:t>
      </w:r>
      <w:r>
        <w:rPr>
          <w:rFonts w:ascii="Bookman Old Style" w:hAnsi="Bookman Old Style"/>
          <w:sz w:val="24"/>
        </w:rPr>
        <w:t>em</w:t>
      </w:r>
      <w:r>
        <w:rPr>
          <w:rFonts w:ascii="Bookman Old Style" w:hAnsi="Bookman Old Style"/>
          <w:spacing w:val="25"/>
          <w:sz w:val="24"/>
        </w:rPr>
        <w:t xml:space="preserve"> </w:t>
      </w:r>
      <w:r>
        <w:rPr>
          <w:rFonts w:ascii="Bookman Old Style" w:hAnsi="Bookman Old Style"/>
          <w:sz w:val="24"/>
        </w:rPr>
        <w:lastRenderedPageBreak/>
        <w:t>se tratando de empresa ou sociedade estrangeira em funcionamento no</w:t>
      </w:r>
      <w:r>
        <w:rPr>
          <w:rFonts w:ascii="Bookman Old Style" w:hAnsi="Bookman Old Style"/>
          <w:spacing w:val="-23"/>
          <w:sz w:val="24"/>
        </w:rPr>
        <w:t xml:space="preserve"> </w:t>
      </w:r>
      <w:r>
        <w:rPr>
          <w:rFonts w:ascii="Bookman Old Style" w:hAnsi="Bookman Old Style"/>
          <w:sz w:val="24"/>
        </w:rPr>
        <w:t>País;</w:t>
      </w:r>
    </w:p>
    <w:p w:rsidR="00BE7A22" w:rsidRDefault="00BE7A22" w:rsidP="00AF2EFE">
      <w:pPr>
        <w:spacing w:before="6"/>
        <w:jc w:val="both"/>
        <w:rPr>
          <w:rFonts w:ascii="Bookman Old Style" w:eastAsia="Bookman Old Style" w:hAnsi="Bookman Old Style" w:cs="Bookman Old Style"/>
          <w:sz w:val="20"/>
          <w:szCs w:val="20"/>
        </w:rPr>
      </w:pPr>
    </w:p>
    <w:p w:rsidR="00BE7A22" w:rsidRDefault="00BE7A22" w:rsidP="00AF2EFE">
      <w:pPr>
        <w:pStyle w:val="PargrafodaLista"/>
        <w:numPr>
          <w:ilvl w:val="1"/>
          <w:numId w:val="2"/>
        </w:numPr>
        <w:tabs>
          <w:tab w:val="left" w:pos="2821"/>
        </w:tabs>
        <w:ind w:left="2820" w:hanging="514"/>
        <w:jc w:val="both"/>
        <w:rPr>
          <w:rFonts w:ascii="Bookman Old Style" w:eastAsia="Bookman Old Style" w:hAnsi="Bookman Old Style" w:cs="Bookman Old Style"/>
          <w:sz w:val="24"/>
          <w:szCs w:val="24"/>
        </w:rPr>
      </w:pPr>
      <w:proofErr w:type="gramStart"/>
      <w:r>
        <w:rPr>
          <w:rFonts w:ascii="Bookman Old Style"/>
          <w:sz w:val="24"/>
        </w:rPr>
        <w:t>registro</w:t>
      </w:r>
      <w:proofErr w:type="gramEnd"/>
      <w:r>
        <w:rPr>
          <w:rFonts w:ascii="Bookman Old Style"/>
          <w:sz w:val="24"/>
        </w:rPr>
        <w:t xml:space="preserve"> comercial, se empresa</w:t>
      </w:r>
      <w:r>
        <w:rPr>
          <w:rFonts w:ascii="Bookman Old Style"/>
          <w:spacing w:val="-13"/>
          <w:sz w:val="24"/>
        </w:rPr>
        <w:t xml:space="preserve"> </w:t>
      </w:r>
      <w:r>
        <w:rPr>
          <w:rFonts w:ascii="Bookman Old Style"/>
          <w:sz w:val="24"/>
        </w:rPr>
        <w:t>individual.</w:t>
      </w:r>
    </w:p>
    <w:p w:rsidR="00BE7A22" w:rsidRDefault="00BE7A22" w:rsidP="00AF2EFE">
      <w:pPr>
        <w:spacing w:before="6"/>
        <w:jc w:val="both"/>
        <w:rPr>
          <w:rFonts w:ascii="Bookman Old Style" w:eastAsia="Bookman Old Style" w:hAnsi="Bookman Old Style" w:cs="Bookman Old Style"/>
          <w:sz w:val="20"/>
          <w:szCs w:val="20"/>
        </w:rPr>
      </w:pPr>
    </w:p>
    <w:p w:rsidR="00BE7A22" w:rsidRDefault="00BE7A22" w:rsidP="00AF2EFE">
      <w:pPr>
        <w:pStyle w:val="PargrafodaLista"/>
        <w:numPr>
          <w:ilvl w:val="0"/>
          <w:numId w:val="2"/>
        </w:numPr>
        <w:tabs>
          <w:tab w:val="left" w:pos="1838"/>
        </w:tabs>
        <w:ind w:left="1838" w:hanging="302"/>
        <w:jc w:val="both"/>
        <w:rPr>
          <w:rFonts w:ascii="Bookman Old Style" w:eastAsia="Bookman Old Style" w:hAnsi="Bookman Old Style" w:cs="Bookman Old Style"/>
          <w:sz w:val="24"/>
          <w:szCs w:val="24"/>
        </w:rPr>
      </w:pPr>
      <w:r>
        <w:rPr>
          <w:rFonts w:ascii="Bookman Old Style" w:hAnsi="Bookman Old Style"/>
          <w:sz w:val="24"/>
        </w:rPr>
        <w:t>se representada por procurador, deverá</w:t>
      </w:r>
      <w:r>
        <w:rPr>
          <w:rFonts w:ascii="Bookman Old Style" w:hAnsi="Bookman Old Style"/>
          <w:spacing w:val="-18"/>
          <w:sz w:val="24"/>
        </w:rPr>
        <w:t xml:space="preserve"> </w:t>
      </w:r>
      <w:r>
        <w:rPr>
          <w:rFonts w:ascii="Bookman Old Style" w:hAnsi="Bookman Old Style"/>
          <w:sz w:val="24"/>
        </w:rPr>
        <w:t>apresentar:</w:t>
      </w:r>
    </w:p>
    <w:p w:rsidR="00BE7A22" w:rsidRDefault="00BE7A22" w:rsidP="00AF2EFE">
      <w:pPr>
        <w:jc w:val="both"/>
        <w:rPr>
          <w:rFonts w:ascii="Bookman Old Style" w:eastAsia="Bookman Old Style" w:hAnsi="Bookman Old Style" w:cs="Bookman Old Style"/>
          <w:sz w:val="24"/>
          <w:szCs w:val="24"/>
        </w:rPr>
      </w:pPr>
    </w:p>
    <w:p w:rsidR="00BE7A22" w:rsidRDefault="00BE7A22" w:rsidP="00AF2EFE">
      <w:pPr>
        <w:spacing w:before="6"/>
        <w:jc w:val="both"/>
        <w:rPr>
          <w:rFonts w:ascii="Bookman Old Style" w:eastAsia="Bookman Old Style" w:hAnsi="Bookman Old Style" w:cs="Bookman Old Style"/>
          <w:sz w:val="20"/>
          <w:szCs w:val="20"/>
        </w:rPr>
      </w:pPr>
    </w:p>
    <w:p w:rsidR="00BE7A22" w:rsidRDefault="00BE7A22" w:rsidP="00AF2EFE">
      <w:pPr>
        <w:pStyle w:val="PargrafodaLista"/>
        <w:numPr>
          <w:ilvl w:val="1"/>
          <w:numId w:val="1"/>
        </w:numPr>
        <w:tabs>
          <w:tab w:val="left" w:pos="2909"/>
        </w:tabs>
        <w:ind w:right="105" w:firstLine="2190"/>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instrumento</w:t>
      </w:r>
      <w:proofErr w:type="gramEnd"/>
      <w:r>
        <w:rPr>
          <w:rFonts w:ascii="Bookman Old Style" w:eastAsia="Bookman Old Style" w:hAnsi="Bookman Old Style" w:cs="Bookman Old Style"/>
          <w:sz w:val="24"/>
          <w:szCs w:val="24"/>
        </w:rPr>
        <w:t xml:space="preserve"> público ou particular de procuração,</w:t>
      </w:r>
      <w:r>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z w:val="24"/>
          <w:szCs w:val="24"/>
        </w:rPr>
        <w:t>este com a firma do outorgante reconhecida, em que conste os requisitos</w:t>
      </w:r>
      <w:r>
        <w:rPr>
          <w:rFonts w:ascii="Bookman Old Style" w:eastAsia="Bookman Old Style" w:hAnsi="Bookman Old Style" w:cs="Bookman Old Style"/>
          <w:spacing w:val="52"/>
          <w:sz w:val="24"/>
          <w:szCs w:val="24"/>
        </w:rPr>
        <w:t xml:space="preserve"> </w:t>
      </w:r>
      <w:r>
        <w:rPr>
          <w:rFonts w:ascii="Bookman Old Style" w:eastAsia="Bookman Old Style" w:hAnsi="Bookman Old Style" w:cs="Bookman Old Style"/>
          <w:sz w:val="24"/>
          <w:szCs w:val="24"/>
        </w:rPr>
        <w:t>mínimos previstos</w:t>
      </w:r>
      <w:r>
        <w:rPr>
          <w:rFonts w:ascii="Bookman Old Style" w:eastAsia="Bookman Old Style" w:hAnsi="Bookman Old Style" w:cs="Bookman Old Style"/>
          <w:spacing w:val="66"/>
          <w:sz w:val="24"/>
          <w:szCs w:val="24"/>
        </w:rPr>
        <w:t xml:space="preserve"> </w:t>
      </w:r>
      <w:r>
        <w:rPr>
          <w:rFonts w:ascii="Bookman Old Style" w:eastAsia="Bookman Old Style" w:hAnsi="Bookman Old Style" w:cs="Bookman Old Style"/>
          <w:sz w:val="24"/>
          <w:szCs w:val="24"/>
        </w:rPr>
        <w:t>no</w:t>
      </w:r>
      <w:r>
        <w:rPr>
          <w:rFonts w:ascii="Bookman Old Style" w:eastAsia="Bookman Old Style" w:hAnsi="Bookman Old Style" w:cs="Bookman Old Style"/>
          <w:spacing w:val="65"/>
          <w:sz w:val="24"/>
          <w:szCs w:val="24"/>
        </w:rPr>
        <w:t xml:space="preserve"> </w:t>
      </w:r>
      <w:r>
        <w:rPr>
          <w:rFonts w:ascii="Bookman Old Style" w:eastAsia="Bookman Old Style" w:hAnsi="Bookman Old Style" w:cs="Bookman Old Style"/>
          <w:sz w:val="24"/>
          <w:szCs w:val="24"/>
        </w:rPr>
        <w:t>art.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654,</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1º,</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do</w:t>
      </w:r>
      <w:r>
        <w:rPr>
          <w:rFonts w:ascii="Bookman Old Style" w:eastAsia="Bookman Old Style" w:hAnsi="Bookman Old Style" w:cs="Bookman Old Style"/>
          <w:spacing w:val="65"/>
          <w:sz w:val="24"/>
          <w:szCs w:val="24"/>
        </w:rPr>
        <w:t xml:space="preserve"> </w:t>
      </w:r>
      <w:r>
        <w:rPr>
          <w:rFonts w:ascii="Bookman Old Style" w:eastAsia="Bookman Old Style" w:hAnsi="Bookman Old Style" w:cs="Bookman Old Style"/>
          <w:sz w:val="24"/>
          <w:szCs w:val="24"/>
        </w:rPr>
        <w:t>Código</w:t>
      </w:r>
      <w:r>
        <w:rPr>
          <w:rFonts w:ascii="Bookman Old Style" w:eastAsia="Bookman Old Style" w:hAnsi="Bookman Old Style" w:cs="Bookman Old Style"/>
          <w:spacing w:val="65"/>
          <w:sz w:val="24"/>
          <w:szCs w:val="24"/>
        </w:rPr>
        <w:t xml:space="preserve"> </w:t>
      </w:r>
      <w:r>
        <w:rPr>
          <w:rFonts w:ascii="Bookman Old Style" w:eastAsia="Bookman Old Style" w:hAnsi="Bookman Old Style" w:cs="Bookman Old Style"/>
          <w:sz w:val="24"/>
          <w:szCs w:val="24"/>
        </w:rPr>
        <w:t>Civil,</w:t>
      </w:r>
      <w:r>
        <w:rPr>
          <w:rFonts w:ascii="Bookman Old Style" w:eastAsia="Bookman Old Style" w:hAnsi="Bookman Old Style" w:cs="Bookman Old Style"/>
          <w:spacing w:val="66"/>
          <w:sz w:val="24"/>
          <w:szCs w:val="24"/>
        </w:rPr>
        <w:t xml:space="preserve"> </w:t>
      </w:r>
      <w:r>
        <w:rPr>
          <w:rFonts w:ascii="Bookman Old Style" w:eastAsia="Bookman Old Style" w:hAnsi="Bookman Old Style" w:cs="Bookman Old Style"/>
          <w:sz w:val="24"/>
          <w:szCs w:val="24"/>
        </w:rPr>
        <w:t>em</w:t>
      </w:r>
      <w:r>
        <w:rPr>
          <w:rFonts w:ascii="Bookman Old Style" w:eastAsia="Bookman Old Style" w:hAnsi="Bookman Old Style" w:cs="Bookman Old Style"/>
          <w:spacing w:val="65"/>
          <w:sz w:val="24"/>
          <w:szCs w:val="24"/>
        </w:rPr>
        <w:t xml:space="preserve"> </w:t>
      </w:r>
      <w:r>
        <w:rPr>
          <w:rFonts w:ascii="Bookman Old Style" w:eastAsia="Bookman Old Style" w:hAnsi="Bookman Old Style" w:cs="Bookman Old Style"/>
          <w:sz w:val="24"/>
          <w:szCs w:val="24"/>
        </w:rPr>
        <w:t>especial</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nome</w:t>
      </w:r>
      <w:r>
        <w:rPr>
          <w:rFonts w:ascii="Bookman Old Style" w:eastAsia="Bookman Old Style" w:hAnsi="Bookman Old Style" w:cs="Bookman Old Style"/>
          <w:spacing w:val="66"/>
          <w:sz w:val="24"/>
          <w:szCs w:val="24"/>
        </w:rPr>
        <w:t xml:space="preserve"> </w:t>
      </w:r>
      <w:r>
        <w:rPr>
          <w:rFonts w:ascii="Bookman Old Style" w:eastAsia="Bookman Old Style" w:hAnsi="Bookman Old Style" w:cs="Bookman Old Style"/>
          <w:sz w:val="24"/>
          <w:szCs w:val="24"/>
        </w:rPr>
        <w:t>da</w:t>
      </w:r>
      <w:r>
        <w:rPr>
          <w:rFonts w:ascii="Bookman Old Style" w:eastAsia="Bookman Old Style" w:hAnsi="Bookman Old Style" w:cs="Bookman Old Style"/>
          <w:spacing w:val="66"/>
          <w:sz w:val="24"/>
          <w:szCs w:val="24"/>
        </w:rPr>
        <w:t xml:space="preserve"> </w:t>
      </w:r>
      <w:r>
        <w:rPr>
          <w:rFonts w:ascii="Bookman Old Style" w:eastAsia="Bookman Old Style" w:hAnsi="Bookman Old Style" w:cs="Bookman Old Style"/>
          <w:sz w:val="24"/>
          <w:szCs w:val="24"/>
        </w:rPr>
        <w:t>empresa outorgante</w:t>
      </w:r>
      <w:r>
        <w:rPr>
          <w:rFonts w:ascii="Bookman Old Style" w:eastAsia="Bookman Old Style" w:hAnsi="Bookman Old Style" w:cs="Bookman Old Style"/>
          <w:spacing w:val="27"/>
          <w:sz w:val="24"/>
          <w:szCs w:val="24"/>
        </w:rPr>
        <w:t xml:space="preserve"> </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de</w:t>
      </w:r>
      <w:r>
        <w:rPr>
          <w:rFonts w:ascii="Bookman Old Style" w:eastAsia="Bookman Old Style" w:hAnsi="Bookman Old Style" w:cs="Bookman Old Style"/>
          <w:spacing w:val="27"/>
          <w:sz w:val="24"/>
          <w:szCs w:val="24"/>
        </w:rPr>
        <w:t xml:space="preserve"> </w:t>
      </w:r>
      <w:r>
        <w:rPr>
          <w:rFonts w:ascii="Bookman Old Style" w:eastAsia="Bookman Old Style" w:hAnsi="Bookman Old Style" w:cs="Bookman Old Style"/>
          <w:sz w:val="24"/>
          <w:szCs w:val="24"/>
        </w:rPr>
        <w:t>todas</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pessoas</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com</w:t>
      </w:r>
      <w:r>
        <w:rPr>
          <w:rFonts w:ascii="Bookman Old Style" w:eastAsia="Bookman Old Style" w:hAnsi="Bookman Old Style" w:cs="Bookman Old Style"/>
          <w:spacing w:val="26"/>
          <w:sz w:val="24"/>
          <w:szCs w:val="24"/>
        </w:rPr>
        <w:t xml:space="preserve"> </w:t>
      </w:r>
      <w:r>
        <w:rPr>
          <w:rFonts w:ascii="Bookman Old Style" w:eastAsia="Bookman Old Style" w:hAnsi="Bookman Old Style" w:cs="Bookman Old Style"/>
          <w:sz w:val="24"/>
          <w:szCs w:val="24"/>
        </w:rPr>
        <w:t>poderes</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para</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outorga</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de</w:t>
      </w:r>
      <w:r>
        <w:rPr>
          <w:rFonts w:ascii="Bookman Old Style" w:eastAsia="Bookman Old Style" w:hAnsi="Bookman Old Style" w:cs="Bookman Old Style"/>
          <w:spacing w:val="27"/>
          <w:sz w:val="24"/>
          <w:szCs w:val="24"/>
        </w:rPr>
        <w:t xml:space="preserve"> </w:t>
      </w:r>
      <w:r>
        <w:rPr>
          <w:rFonts w:ascii="Bookman Old Style" w:eastAsia="Bookman Old Style" w:hAnsi="Bookman Old Style" w:cs="Bookman Old Style"/>
          <w:sz w:val="24"/>
          <w:szCs w:val="24"/>
        </w:rPr>
        <w:t>procuração,</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 xml:space="preserve">o nome do outorgado e a indicação de amplos poderes para dar lance(s) </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em licitação pública;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ou</w:t>
      </w:r>
    </w:p>
    <w:p w:rsidR="00BE7A22" w:rsidRDefault="00BE7A22" w:rsidP="00AF2EFE">
      <w:pPr>
        <w:spacing w:before="6"/>
        <w:jc w:val="both"/>
        <w:rPr>
          <w:rFonts w:ascii="Bookman Old Style" w:eastAsia="Bookman Old Style" w:hAnsi="Bookman Old Style" w:cs="Bookman Old Style"/>
          <w:sz w:val="20"/>
          <w:szCs w:val="20"/>
        </w:rPr>
      </w:pPr>
    </w:p>
    <w:p w:rsidR="00BE7A22" w:rsidRPr="00BD2C68" w:rsidRDefault="00BE7A22" w:rsidP="00AF2EFE">
      <w:pPr>
        <w:pStyle w:val="PargrafodaLista"/>
        <w:numPr>
          <w:ilvl w:val="1"/>
          <w:numId w:val="1"/>
        </w:numPr>
        <w:tabs>
          <w:tab w:val="left" w:pos="2877"/>
        </w:tabs>
        <w:ind w:right="103" w:firstLine="2190"/>
        <w:jc w:val="both"/>
        <w:rPr>
          <w:rFonts w:ascii="Bookman Old Style" w:eastAsia="Bookman Old Style" w:hAnsi="Bookman Old Style" w:cs="Bookman Old Style"/>
          <w:sz w:val="24"/>
          <w:szCs w:val="24"/>
        </w:rPr>
      </w:pPr>
      <w:proofErr w:type="gramStart"/>
      <w:r w:rsidRPr="00BD2C68">
        <w:rPr>
          <w:rFonts w:ascii="Bookman Old Style" w:hAnsi="Bookman Old Style"/>
          <w:sz w:val="24"/>
        </w:rPr>
        <w:t>carta</w:t>
      </w:r>
      <w:proofErr w:type="gramEnd"/>
      <w:r w:rsidRPr="00BD2C68">
        <w:rPr>
          <w:rFonts w:ascii="Bookman Old Style" w:hAnsi="Bookman Old Style"/>
          <w:sz w:val="24"/>
        </w:rPr>
        <w:t xml:space="preserve"> de credenciamento outorgado pelos</w:t>
      </w:r>
      <w:r w:rsidRPr="00BD2C68">
        <w:rPr>
          <w:rFonts w:ascii="Bookman Old Style" w:hAnsi="Bookman Old Style"/>
          <w:spacing w:val="58"/>
          <w:sz w:val="24"/>
        </w:rPr>
        <w:t xml:space="preserve"> </w:t>
      </w:r>
      <w:r w:rsidRPr="00BD2C68">
        <w:rPr>
          <w:rFonts w:ascii="Bookman Old Style" w:hAnsi="Bookman Old Style"/>
          <w:sz w:val="24"/>
        </w:rPr>
        <w:t>representantes legais da licitante, comprovando a existência dos necessários poderes</w:t>
      </w:r>
      <w:r w:rsidRPr="00BD2C68">
        <w:rPr>
          <w:rFonts w:ascii="Bookman Old Style" w:hAnsi="Bookman Old Style"/>
          <w:spacing w:val="5"/>
          <w:sz w:val="24"/>
        </w:rPr>
        <w:t xml:space="preserve"> </w:t>
      </w:r>
      <w:r w:rsidRPr="00BD2C68">
        <w:rPr>
          <w:rFonts w:ascii="Bookman Old Style" w:hAnsi="Bookman Old Style"/>
          <w:sz w:val="24"/>
        </w:rPr>
        <w:t>para formulação</w:t>
      </w:r>
      <w:r w:rsidRPr="00BD2C68">
        <w:rPr>
          <w:rFonts w:ascii="Bookman Old Style" w:hAnsi="Bookman Old Style"/>
          <w:spacing w:val="50"/>
          <w:sz w:val="24"/>
        </w:rPr>
        <w:t xml:space="preserve"> </w:t>
      </w:r>
      <w:r w:rsidRPr="00BD2C68">
        <w:rPr>
          <w:rFonts w:ascii="Bookman Old Style" w:hAnsi="Bookman Old Style"/>
          <w:sz w:val="24"/>
        </w:rPr>
        <w:t>de</w:t>
      </w:r>
      <w:r w:rsidRPr="00BD2C68">
        <w:rPr>
          <w:rFonts w:ascii="Bookman Old Style" w:hAnsi="Bookman Old Style"/>
          <w:spacing w:val="53"/>
          <w:sz w:val="24"/>
        </w:rPr>
        <w:t xml:space="preserve"> </w:t>
      </w:r>
      <w:r w:rsidRPr="00BD2C68">
        <w:rPr>
          <w:rFonts w:ascii="Bookman Old Style" w:hAnsi="Bookman Old Style"/>
          <w:sz w:val="24"/>
        </w:rPr>
        <w:t>propostas</w:t>
      </w:r>
      <w:r w:rsidRPr="00BD2C68">
        <w:rPr>
          <w:rFonts w:ascii="Bookman Old Style" w:hAnsi="Bookman Old Style"/>
          <w:spacing w:val="51"/>
          <w:sz w:val="24"/>
        </w:rPr>
        <w:t xml:space="preserve"> </w:t>
      </w:r>
      <w:r w:rsidRPr="00BD2C68">
        <w:rPr>
          <w:rFonts w:ascii="Bookman Old Style" w:hAnsi="Bookman Old Style"/>
          <w:sz w:val="24"/>
        </w:rPr>
        <w:t>e</w:t>
      </w:r>
      <w:r w:rsidRPr="00BD2C68">
        <w:rPr>
          <w:rFonts w:ascii="Bookman Old Style" w:hAnsi="Bookman Old Style"/>
          <w:spacing w:val="51"/>
          <w:sz w:val="24"/>
        </w:rPr>
        <w:t xml:space="preserve"> </w:t>
      </w:r>
      <w:r w:rsidRPr="00BD2C68">
        <w:rPr>
          <w:rFonts w:ascii="Bookman Old Style" w:hAnsi="Bookman Old Style"/>
          <w:sz w:val="24"/>
        </w:rPr>
        <w:t>para</w:t>
      </w:r>
      <w:r w:rsidRPr="00BD2C68">
        <w:rPr>
          <w:rFonts w:ascii="Bookman Old Style" w:hAnsi="Bookman Old Style"/>
          <w:spacing w:val="53"/>
          <w:sz w:val="24"/>
        </w:rPr>
        <w:t xml:space="preserve"> </w:t>
      </w:r>
      <w:r w:rsidRPr="00BD2C68">
        <w:rPr>
          <w:rFonts w:ascii="Bookman Old Style" w:hAnsi="Bookman Old Style"/>
          <w:sz w:val="24"/>
        </w:rPr>
        <w:t>prática</w:t>
      </w:r>
      <w:r w:rsidRPr="00BD2C68">
        <w:rPr>
          <w:rFonts w:ascii="Bookman Old Style" w:hAnsi="Bookman Old Style"/>
          <w:spacing w:val="51"/>
          <w:sz w:val="24"/>
        </w:rPr>
        <w:t xml:space="preserve"> </w:t>
      </w:r>
      <w:r w:rsidRPr="00BD2C68">
        <w:rPr>
          <w:rFonts w:ascii="Bookman Old Style" w:hAnsi="Bookman Old Style"/>
          <w:sz w:val="24"/>
        </w:rPr>
        <w:t>de</w:t>
      </w:r>
      <w:r w:rsidRPr="00BD2C68">
        <w:rPr>
          <w:rFonts w:ascii="Bookman Old Style" w:hAnsi="Bookman Old Style"/>
          <w:spacing w:val="53"/>
          <w:sz w:val="24"/>
        </w:rPr>
        <w:t xml:space="preserve"> </w:t>
      </w:r>
      <w:r w:rsidRPr="00BD2C68">
        <w:rPr>
          <w:rFonts w:ascii="Bookman Old Style" w:hAnsi="Bookman Old Style"/>
          <w:sz w:val="24"/>
        </w:rPr>
        <w:t>todos</w:t>
      </w:r>
      <w:r w:rsidRPr="00BD2C68">
        <w:rPr>
          <w:rFonts w:ascii="Bookman Old Style" w:hAnsi="Bookman Old Style"/>
          <w:spacing w:val="51"/>
          <w:sz w:val="24"/>
        </w:rPr>
        <w:t xml:space="preserve"> </w:t>
      </w:r>
      <w:r w:rsidRPr="00BD2C68">
        <w:rPr>
          <w:rFonts w:ascii="Bookman Old Style" w:hAnsi="Bookman Old Style"/>
          <w:sz w:val="24"/>
        </w:rPr>
        <w:t>os</w:t>
      </w:r>
      <w:r w:rsidRPr="00BD2C68">
        <w:rPr>
          <w:rFonts w:ascii="Bookman Old Style" w:hAnsi="Bookman Old Style"/>
          <w:spacing w:val="51"/>
          <w:sz w:val="24"/>
        </w:rPr>
        <w:t xml:space="preserve"> </w:t>
      </w:r>
      <w:r w:rsidRPr="00BD2C68">
        <w:rPr>
          <w:rFonts w:ascii="Bookman Old Style" w:hAnsi="Bookman Old Style"/>
          <w:sz w:val="24"/>
        </w:rPr>
        <w:t>demais</w:t>
      </w:r>
      <w:r w:rsidRPr="00BD2C68">
        <w:rPr>
          <w:rFonts w:ascii="Bookman Old Style" w:hAnsi="Bookman Old Style"/>
          <w:spacing w:val="51"/>
          <w:sz w:val="24"/>
        </w:rPr>
        <w:t xml:space="preserve"> </w:t>
      </w:r>
      <w:r w:rsidRPr="00BD2C68">
        <w:rPr>
          <w:rFonts w:ascii="Bookman Old Style" w:hAnsi="Bookman Old Style"/>
          <w:sz w:val="24"/>
        </w:rPr>
        <w:t>atos</w:t>
      </w:r>
      <w:r w:rsidRPr="00BD2C68">
        <w:rPr>
          <w:rFonts w:ascii="Bookman Old Style" w:hAnsi="Bookman Old Style"/>
          <w:spacing w:val="51"/>
          <w:sz w:val="24"/>
        </w:rPr>
        <w:t xml:space="preserve"> </w:t>
      </w:r>
      <w:r w:rsidRPr="00BD2C68">
        <w:rPr>
          <w:rFonts w:ascii="Bookman Old Style" w:hAnsi="Bookman Old Style"/>
          <w:sz w:val="24"/>
        </w:rPr>
        <w:t>inerentes</w:t>
      </w:r>
      <w:r w:rsidRPr="00BD2C68">
        <w:rPr>
          <w:rFonts w:ascii="Bookman Old Style" w:hAnsi="Bookman Old Style"/>
          <w:spacing w:val="51"/>
          <w:sz w:val="24"/>
        </w:rPr>
        <w:t xml:space="preserve"> </w:t>
      </w:r>
      <w:r w:rsidRPr="00BD2C68">
        <w:rPr>
          <w:rFonts w:ascii="Bookman Old Style" w:hAnsi="Bookman Old Style"/>
          <w:sz w:val="24"/>
        </w:rPr>
        <w:t>ao certame.</w:t>
      </w:r>
    </w:p>
    <w:p w:rsidR="00BE7A22" w:rsidRDefault="00BE7A22" w:rsidP="00AF2EFE">
      <w:pPr>
        <w:spacing w:before="6"/>
        <w:jc w:val="both"/>
        <w:rPr>
          <w:rFonts w:ascii="Bookman Old Style" w:eastAsia="Bookman Old Style" w:hAnsi="Bookman Old Style" w:cs="Bookman Old Style"/>
          <w:sz w:val="20"/>
          <w:szCs w:val="20"/>
        </w:rPr>
      </w:pPr>
    </w:p>
    <w:p w:rsidR="005929E2" w:rsidRDefault="00BE7A22" w:rsidP="00AF2EFE">
      <w:pPr>
        <w:pStyle w:val="Corpodetexto"/>
        <w:ind w:left="115" w:firstLine="1420"/>
        <w:jc w:val="both"/>
        <w:rPr>
          <w:sz w:val="20"/>
          <w:szCs w:val="20"/>
        </w:rPr>
      </w:pPr>
      <w:r>
        <w:rPr>
          <w:b/>
        </w:rPr>
        <w:t>Observação</w:t>
      </w:r>
      <w:r>
        <w:rPr>
          <w:b/>
          <w:spacing w:val="59"/>
        </w:rPr>
        <w:t xml:space="preserve"> </w:t>
      </w:r>
      <w:r>
        <w:rPr>
          <w:b/>
        </w:rPr>
        <w:t>1:</w:t>
      </w:r>
      <w:r>
        <w:rPr>
          <w:b/>
          <w:spacing w:val="58"/>
        </w:rPr>
        <w:t xml:space="preserve"> </w:t>
      </w:r>
      <w:r>
        <w:t>Em</w:t>
      </w:r>
      <w:r>
        <w:rPr>
          <w:spacing w:val="59"/>
        </w:rPr>
        <w:t xml:space="preserve"> </w:t>
      </w:r>
      <w:r>
        <w:t>ambos</w:t>
      </w:r>
      <w:r>
        <w:rPr>
          <w:spacing w:val="60"/>
        </w:rPr>
        <w:t xml:space="preserve"> </w:t>
      </w:r>
      <w:r>
        <w:t>os</w:t>
      </w:r>
      <w:r>
        <w:rPr>
          <w:spacing w:val="58"/>
        </w:rPr>
        <w:t xml:space="preserve"> </w:t>
      </w:r>
      <w:r>
        <w:t>casos</w:t>
      </w:r>
      <w:r>
        <w:rPr>
          <w:spacing w:val="58"/>
        </w:rPr>
        <w:t xml:space="preserve"> </w:t>
      </w:r>
      <w:r>
        <w:t>(b.1</w:t>
      </w:r>
      <w:r>
        <w:rPr>
          <w:spacing w:val="58"/>
        </w:rPr>
        <w:t xml:space="preserve"> </w:t>
      </w:r>
      <w:r>
        <w:t>e</w:t>
      </w:r>
      <w:r>
        <w:rPr>
          <w:spacing w:val="60"/>
        </w:rPr>
        <w:t xml:space="preserve"> </w:t>
      </w:r>
      <w:r>
        <w:t>b.2),</w:t>
      </w:r>
      <w:r>
        <w:rPr>
          <w:spacing w:val="58"/>
        </w:rPr>
        <w:t xml:space="preserve"> </w:t>
      </w:r>
      <w:r>
        <w:t>o</w:t>
      </w:r>
      <w:r>
        <w:rPr>
          <w:spacing w:val="59"/>
        </w:rPr>
        <w:t xml:space="preserve"> </w:t>
      </w:r>
      <w:r>
        <w:t>instrumento</w:t>
      </w:r>
      <w:r>
        <w:rPr>
          <w:spacing w:val="59"/>
        </w:rPr>
        <w:t xml:space="preserve"> </w:t>
      </w:r>
      <w:r>
        <w:t>de m</w:t>
      </w:r>
      <w:r w:rsidR="00C525F5">
        <w:t>a</w:t>
      </w:r>
      <w:r>
        <w:t xml:space="preserve">ndao </w:t>
      </w:r>
      <w:proofErr w:type="gramStart"/>
      <w:r>
        <w:t>deverá  estar</w:t>
      </w:r>
      <w:proofErr w:type="gramEnd"/>
      <w:r>
        <w:t xml:space="preserve"> acompanhado do ato de investidura  do outorgante  </w:t>
      </w:r>
      <w:r>
        <w:rPr>
          <w:spacing w:val="65"/>
        </w:rPr>
        <w:t xml:space="preserve"> </w:t>
      </w:r>
      <w:r w:rsidR="00EA0FDE">
        <w:t>com</w:t>
      </w:r>
      <w:r w:rsidR="00B23F48">
        <w:t xml:space="preserve"> </w:t>
      </w:r>
      <w:r w:rsidR="005929E2">
        <w:rPr>
          <w:rFonts w:cs="Bookman Old Style"/>
        </w:rPr>
        <w:t>representante le</w:t>
      </w:r>
      <w:r w:rsidR="00DD75F4">
        <w:rPr>
          <w:rFonts w:cs="Bookman Old Style"/>
        </w:rPr>
        <w:t>g</w:t>
      </w:r>
      <w:r w:rsidR="005929E2">
        <w:rPr>
          <w:rFonts w:cs="Bookman Old Style"/>
        </w:rPr>
        <w:t>al da empresa.</w:t>
      </w:r>
    </w:p>
    <w:p w:rsidR="005929E2" w:rsidRDefault="005929E2" w:rsidP="00AF2EFE">
      <w:pPr>
        <w:spacing w:line="223" w:lineRule="exact"/>
        <w:jc w:val="both"/>
        <w:rPr>
          <w:sz w:val="20"/>
          <w:szCs w:val="20"/>
        </w:rPr>
      </w:pPr>
    </w:p>
    <w:p w:rsidR="005929E2" w:rsidRDefault="005929E2" w:rsidP="00AF2EFE">
      <w:pPr>
        <w:spacing w:line="254" w:lineRule="auto"/>
        <w:ind w:firstLine="1420"/>
        <w:jc w:val="both"/>
        <w:rPr>
          <w:sz w:val="20"/>
          <w:szCs w:val="20"/>
        </w:rPr>
      </w:pPr>
      <w:r>
        <w:rPr>
          <w:rFonts w:ascii="Bookman Old Style" w:eastAsia="Bookman Old Style" w:hAnsi="Bookman Old Style" w:cs="Bookman Old Style"/>
          <w:b/>
          <w:bCs/>
          <w:sz w:val="24"/>
          <w:szCs w:val="24"/>
        </w:rPr>
        <w:t xml:space="preserve">Observação 2: </w:t>
      </w:r>
      <w:r>
        <w:rPr>
          <w:rFonts w:ascii="Bookman Old Style" w:eastAsia="Bookman Old Style" w:hAnsi="Bookman Old Style" w:cs="Bookman Old Style"/>
          <w:sz w:val="24"/>
          <w:szCs w:val="24"/>
        </w:rPr>
        <w:t>Caso o contrato social ou o estatuto determinem que</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mais de uma pessoa deva assinar a carta de credenciamento para o representante da empresa, a falta de qualquer uma invalida o documento para os fins deste procedimento licitatório.</w:t>
      </w:r>
    </w:p>
    <w:p w:rsidR="005929E2" w:rsidRDefault="005929E2" w:rsidP="00AF2EFE">
      <w:pPr>
        <w:spacing w:line="175" w:lineRule="exact"/>
        <w:jc w:val="both"/>
        <w:rPr>
          <w:sz w:val="20"/>
          <w:szCs w:val="20"/>
        </w:rPr>
      </w:pPr>
    </w:p>
    <w:p w:rsidR="005929E2" w:rsidRDefault="005929E2" w:rsidP="00AF2EFE">
      <w:pPr>
        <w:spacing w:line="254" w:lineRule="auto"/>
        <w:ind w:firstLine="1420"/>
        <w:jc w:val="both"/>
        <w:rPr>
          <w:sz w:val="20"/>
          <w:szCs w:val="20"/>
        </w:rPr>
      </w:pPr>
      <w:r>
        <w:rPr>
          <w:rFonts w:ascii="Bookman Old Style" w:eastAsia="Bookman Old Style" w:hAnsi="Bookman Old Style" w:cs="Bookman Old Style"/>
          <w:b/>
          <w:bCs/>
          <w:sz w:val="24"/>
          <w:szCs w:val="24"/>
        </w:rPr>
        <w:t xml:space="preserve">3.4. </w:t>
      </w:r>
      <w:r>
        <w:rPr>
          <w:rFonts w:ascii="Bookman Old Style" w:eastAsia="Bookman Old Style" w:hAnsi="Bookman Old Style" w:cs="Bookman Old Style"/>
          <w:sz w:val="24"/>
          <w:szCs w:val="24"/>
        </w:rPr>
        <w:t>Para exercer os direitos de ofertar lances e/ou manifestar</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intenção de recorrer, é obrigatório a licitante fazer-se representar em todas as sessões públicas referentes à licitação, sendo vedado o mesmo representante, representar mais que uma empresa.</w:t>
      </w:r>
    </w:p>
    <w:p w:rsidR="005929E2" w:rsidRDefault="005929E2" w:rsidP="00AF2EFE">
      <w:pPr>
        <w:spacing w:line="175" w:lineRule="exact"/>
        <w:jc w:val="both"/>
        <w:rPr>
          <w:sz w:val="20"/>
          <w:szCs w:val="20"/>
        </w:rPr>
      </w:pPr>
    </w:p>
    <w:p w:rsidR="005929E2" w:rsidRDefault="005929E2" w:rsidP="00AF2EFE">
      <w:pPr>
        <w:ind w:left="1420"/>
        <w:jc w:val="both"/>
        <w:rPr>
          <w:sz w:val="20"/>
          <w:szCs w:val="20"/>
        </w:rPr>
      </w:pPr>
      <w:r>
        <w:rPr>
          <w:rFonts w:ascii="Bookman Old Style" w:eastAsia="Bookman Old Style" w:hAnsi="Bookman Old Style" w:cs="Bookman Old Style"/>
          <w:b/>
          <w:bCs/>
          <w:sz w:val="24"/>
          <w:szCs w:val="24"/>
        </w:rPr>
        <w:t>4 - DO RECEBIMENTO E ABERTURA DOS ENVELOPES:</w:t>
      </w:r>
    </w:p>
    <w:p w:rsidR="005929E2" w:rsidRDefault="005929E2" w:rsidP="00AF2EFE">
      <w:pPr>
        <w:spacing w:line="240" w:lineRule="exact"/>
        <w:jc w:val="both"/>
        <w:rPr>
          <w:sz w:val="20"/>
          <w:szCs w:val="20"/>
        </w:rPr>
      </w:pPr>
    </w:p>
    <w:p w:rsidR="005929E2" w:rsidRPr="00B748F9" w:rsidRDefault="005929E2" w:rsidP="00AF2EFE">
      <w:pPr>
        <w:spacing w:line="245" w:lineRule="auto"/>
        <w:ind w:firstLine="1420"/>
        <w:jc w:val="both"/>
        <w:rPr>
          <w:sz w:val="20"/>
          <w:szCs w:val="20"/>
        </w:rPr>
      </w:pPr>
      <w:r>
        <w:rPr>
          <w:rFonts w:ascii="Bookman Old Style" w:eastAsia="Bookman Old Style" w:hAnsi="Bookman Old Style" w:cs="Bookman Old Style"/>
          <w:b/>
          <w:bCs/>
          <w:sz w:val="24"/>
          <w:szCs w:val="24"/>
        </w:rPr>
        <w:t xml:space="preserve">4.1. </w:t>
      </w:r>
      <w:r>
        <w:rPr>
          <w:rFonts w:ascii="Bookman Old Style" w:eastAsia="Bookman Old Style" w:hAnsi="Bookman Old Style" w:cs="Bookman Old Style"/>
          <w:sz w:val="24"/>
          <w:szCs w:val="24"/>
        </w:rPr>
        <w:t>No dia, hora e local, mencionados no preâmbulo deste edital, na</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presença das licitantes e demais pessoas presentes à sessão pública do pregão, o pregoeiro, inicialm</w:t>
      </w:r>
      <w:r w:rsidR="00B748F9">
        <w:rPr>
          <w:rFonts w:ascii="Bookman Old Style" w:eastAsia="Bookman Old Style" w:hAnsi="Bookman Old Style" w:cs="Bookman Old Style"/>
          <w:sz w:val="24"/>
          <w:szCs w:val="24"/>
        </w:rPr>
        <w:t>ente, receberá os envelopes nº</w:t>
      </w:r>
      <w:r>
        <w:rPr>
          <w:rFonts w:ascii="Bookman Old Style" w:eastAsia="Bookman Old Style" w:hAnsi="Bookman Old Style" w:cs="Bookman Old Style"/>
          <w:sz w:val="24"/>
          <w:szCs w:val="24"/>
        </w:rPr>
        <w:t xml:space="preserve"> 01 - PROPOSTA </w:t>
      </w:r>
      <w:r w:rsidR="00B748F9">
        <w:rPr>
          <w:rFonts w:ascii="Bookman Old Style" w:eastAsia="Bookman Old Style" w:hAnsi="Bookman Old Style" w:cs="Bookman Old Style"/>
          <w:sz w:val="24"/>
          <w:szCs w:val="24"/>
        </w:rPr>
        <w:t xml:space="preserve">DE PREÇO e nº 02- </w:t>
      </w:r>
      <w:r w:rsidRPr="00B748F9">
        <w:rPr>
          <w:rFonts w:ascii="Bookman Old Style" w:eastAsia="Bookman Old Style" w:hAnsi="Bookman Old Style" w:cs="Bookman Old Style"/>
          <w:sz w:val="24"/>
          <w:szCs w:val="24"/>
        </w:rPr>
        <w:t>DOCUMENTAÇÃO.</w:t>
      </w:r>
    </w:p>
    <w:p w:rsidR="005929E2" w:rsidRDefault="005929E2" w:rsidP="00AF2EFE">
      <w:pPr>
        <w:spacing w:line="223" w:lineRule="exact"/>
        <w:jc w:val="both"/>
        <w:rPr>
          <w:sz w:val="20"/>
          <w:szCs w:val="20"/>
        </w:rPr>
      </w:pPr>
    </w:p>
    <w:p w:rsidR="005929E2" w:rsidRDefault="005929E2" w:rsidP="00AF2EFE">
      <w:pPr>
        <w:spacing w:line="282" w:lineRule="auto"/>
        <w:ind w:right="20" w:firstLine="1420"/>
        <w:jc w:val="both"/>
        <w:rPr>
          <w:sz w:val="20"/>
          <w:szCs w:val="20"/>
        </w:rPr>
      </w:pPr>
      <w:r>
        <w:rPr>
          <w:rFonts w:ascii="Bookman Old Style" w:eastAsia="Bookman Old Style" w:hAnsi="Bookman Old Style" w:cs="Bookman Old Style"/>
          <w:b/>
          <w:bCs/>
          <w:sz w:val="24"/>
          <w:szCs w:val="24"/>
        </w:rPr>
        <w:t>4.2</w:t>
      </w:r>
      <w:proofErr w:type="gramStart"/>
      <w:r>
        <w:rPr>
          <w:rFonts w:ascii="Bookman Old Style" w:eastAsia="Bookman Old Style" w:hAnsi="Bookman Old Style" w:cs="Bookman Old Style"/>
          <w:b/>
          <w:bCs/>
          <w:sz w:val="24"/>
          <w:szCs w:val="24"/>
        </w:rPr>
        <w:t>.</w:t>
      </w:r>
      <w:r>
        <w:rPr>
          <w:rFonts w:ascii="Bookman Old Style" w:eastAsia="Bookman Old Style" w:hAnsi="Bookman Old Style" w:cs="Bookman Old Style"/>
          <w:sz w:val="24"/>
          <w:szCs w:val="24"/>
        </w:rPr>
        <w:t>Uma</w:t>
      </w:r>
      <w:proofErr w:type="gramEnd"/>
      <w:r>
        <w:rPr>
          <w:rFonts w:ascii="Bookman Old Style" w:eastAsia="Bookman Old Style" w:hAnsi="Bookman Old Style" w:cs="Bookman Old Style"/>
          <w:sz w:val="24"/>
          <w:szCs w:val="24"/>
        </w:rPr>
        <w:t xml:space="preserve"> vez encerrado o prazo para a entrega dos envelopes acima</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referidos, não será aceita a participação de nenhuma licitante retardatária.</w:t>
      </w:r>
    </w:p>
    <w:p w:rsidR="005929E2" w:rsidRDefault="005929E2" w:rsidP="00AF2EFE">
      <w:pPr>
        <w:spacing w:line="142" w:lineRule="exact"/>
        <w:jc w:val="both"/>
        <w:rPr>
          <w:sz w:val="20"/>
          <w:szCs w:val="20"/>
        </w:rPr>
      </w:pPr>
    </w:p>
    <w:p w:rsidR="005929E2" w:rsidRDefault="005929E2" w:rsidP="00AF2EFE">
      <w:pPr>
        <w:spacing w:line="254" w:lineRule="auto"/>
        <w:ind w:firstLine="1420"/>
        <w:jc w:val="both"/>
        <w:rPr>
          <w:rFonts w:ascii="Bookman Old Style" w:eastAsia="Bookman Old Style" w:hAnsi="Bookman Old Style" w:cs="Bookman Old Style"/>
          <w:sz w:val="24"/>
          <w:szCs w:val="24"/>
        </w:rPr>
      </w:pPr>
      <w:r>
        <w:rPr>
          <w:rFonts w:ascii="Bookman Old Style" w:eastAsia="Bookman Old Style" w:hAnsi="Bookman Old Style" w:cs="Bookman Old Style"/>
          <w:b/>
          <w:bCs/>
          <w:sz w:val="24"/>
          <w:szCs w:val="24"/>
        </w:rPr>
        <w:t xml:space="preserve">4.3. </w:t>
      </w:r>
      <w:r>
        <w:rPr>
          <w:rFonts w:ascii="Bookman Old Style" w:eastAsia="Bookman Old Style" w:hAnsi="Bookman Old Style" w:cs="Bookman Old Style"/>
          <w:sz w:val="24"/>
          <w:szCs w:val="24"/>
        </w:rPr>
        <w:t>O pregoeiro realizará o credenciamento das interessadas, as</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quais deverão comprovar, por meio de instrumento próprio, poderes para formulação de ofertas e lances verbais, bem como para a prática dos demais atos do certame.</w:t>
      </w:r>
    </w:p>
    <w:p w:rsidR="00BD2C68" w:rsidRDefault="00BD2C68" w:rsidP="00AF2EFE">
      <w:pPr>
        <w:spacing w:line="254" w:lineRule="auto"/>
        <w:ind w:firstLine="1420"/>
        <w:jc w:val="both"/>
        <w:rPr>
          <w:rFonts w:ascii="Bookman Old Style" w:eastAsia="Bookman Old Style" w:hAnsi="Bookman Old Style" w:cs="Bookman Old Style"/>
          <w:sz w:val="24"/>
          <w:szCs w:val="24"/>
        </w:rPr>
      </w:pPr>
    </w:p>
    <w:p w:rsidR="00BD2C68" w:rsidRDefault="00BD2C68" w:rsidP="00AF2EFE">
      <w:pPr>
        <w:spacing w:line="254" w:lineRule="auto"/>
        <w:ind w:firstLine="1420"/>
        <w:jc w:val="both"/>
        <w:rPr>
          <w:sz w:val="20"/>
          <w:szCs w:val="20"/>
        </w:rPr>
      </w:pPr>
    </w:p>
    <w:p w:rsidR="005929E2" w:rsidRDefault="005929E2" w:rsidP="00AF2EFE">
      <w:pPr>
        <w:spacing w:line="175" w:lineRule="exact"/>
        <w:jc w:val="both"/>
        <w:rPr>
          <w:sz w:val="20"/>
          <w:szCs w:val="20"/>
        </w:rPr>
      </w:pPr>
    </w:p>
    <w:p w:rsidR="00015083" w:rsidRDefault="00015083" w:rsidP="00AF2EFE">
      <w:pPr>
        <w:ind w:left="1420"/>
        <w:jc w:val="both"/>
        <w:rPr>
          <w:rFonts w:ascii="Bookman Old Style" w:eastAsia="Bookman Old Style" w:hAnsi="Bookman Old Style" w:cs="Bookman Old Style"/>
          <w:b/>
          <w:bCs/>
          <w:sz w:val="24"/>
          <w:szCs w:val="24"/>
        </w:rPr>
      </w:pPr>
    </w:p>
    <w:p w:rsidR="0097418F" w:rsidRDefault="0097418F" w:rsidP="00AF2EFE">
      <w:pPr>
        <w:ind w:left="1420"/>
        <w:jc w:val="both"/>
        <w:rPr>
          <w:rFonts w:ascii="Bookman Old Style" w:eastAsia="Bookman Old Style" w:hAnsi="Bookman Old Style" w:cs="Bookman Old Style"/>
          <w:b/>
          <w:bCs/>
          <w:sz w:val="24"/>
          <w:szCs w:val="24"/>
        </w:rPr>
      </w:pPr>
    </w:p>
    <w:p w:rsidR="005929E2" w:rsidRDefault="005929E2" w:rsidP="00AF2EFE">
      <w:pPr>
        <w:ind w:left="1420"/>
        <w:jc w:val="both"/>
        <w:rPr>
          <w:sz w:val="20"/>
          <w:szCs w:val="20"/>
        </w:rPr>
      </w:pPr>
      <w:r>
        <w:rPr>
          <w:rFonts w:ascii="Bookman Old Style" w:eastAsia="Bookman Old Style" w:hAnsi="Bookman Old Style" w:cs="Bookman Old Style"/>
          <w:b/>
          <w:bCs/>
          <w:sz w:val="24"/>
          <w:szCs w:val="24"/>
        </w:rPr>
        <w:lastRenderedPageBreak/>
        <w:t>5 - PROPOSTA DE PREÇO:</w:t>
      </w:r>
    </w:p>
    <w:p w:rsidR="005929E2" w:rsidRDefault="005929E2" w:rsidP="00AF2EFE">
      <w:pPr>
        <w:spacing w:line="240" w:lineRule="exact"/>
        <w:jc w:val="both"/>
        <w:rPr>
          <w:sz w:val="20"/>
          <w:szCs w:val="20"/>
        </w:rPr>
      </w:pPr>
    </w:p>
    <w:p w:rsidR="005929E2" w:rsidRDefault="005929E2" w:rsidP="00AF2EFE">
      <w:pPr>
        <w:spacing w:line="250" w:lineRule="auto"/>
        <w:ind w:right="20" w:firstLine="1420"/>
        <w:jc w:val="both"/>
        <w:rPr>
          <w:sz w:val="20"/>
          <w:szCs w:val="20"/>
        </w:rPr>
      </w:pPr>
      <w:r>
        <w:rPr>
          <w:rFonts w:ascii="Bookman Old Style" w:eastAsia="Bookman Old Style" w:hAnsi="Bookman Old Style" w:cs="Bookman Old Style"/>
          <w:b/>
          <w:bCs/>
          <w:sz w:val="24"/>
          <w:szCs w:val="24"/>
        </w:rPr>
        <w:t xml:space="preserve">5.1. </w:t>
      </w:r>
      <w:r>
        <w:rPr>
          <w:rFonts w:ascii="Bookman Old Style" w:eastAsia="Bookman Old Style" w:hAnsi="Bookman Old Style" w:cs="Bookman Old Style"/>
          <w:sz w:val="24"/>
          <w:szCs w:val="24"/>
        </w:rPr>
        <w:t>A proposta, cujo prazo de validade é fixado pela Administração,</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 xml:space="preserve">de no mínimo, 180 (cento e oitenta) </w:t>
      </w:r>
      <w:proofErr w:type="gramStart"/>
      <w:r>
        <w:rPr>
          <w:rFonts w:ascii="Bookman Old Style" w:eastAsia="Bookman Old Style" w:hAnsi="Bookman Old Style" w:cs="Bookman Old Style"/>
          <w:sz w:val="24"/>
          <w:szCs w:val="24"/>
        </w:rPr>
        <w:t>dias</w:t>
      </w:r>
      <w:proofErr w:type="gramEnd"/>
      <w:r>
        <w:rPr>
          <w:rFonts w:ascii="Bookman Old Style" w:eastAsia="Bookman Old Style" w:hAnsi="Bookman Old Style" w:cs="Bookman Old Style"/>
          <w:sz w:val="24"/>
          <w:szCs w:val="24"/>
        </w:rPr>
        <w:t>, deverá ser apresentada em folhas sequencialmente numeradas e rubricadas, sendo a última datada e assinada pelo representante legal da empresa, ser redigida em linguagem clara, sem rasuras, ressalvas ou entrelinhas, e deverá conter:</w:t>
      </w:r>
    </w:p>
    <w:p w:rsidR="005929E2" w:rsidRDefault="005929E2" w:rsidP="00AF2EFE">
      <w:pPr>
        <w:spacing w:line="200" w:lineRule="exact"/>
        <w:jc w:val="both"/>
        <w:rPr>
          <w:sz w:val="20"/>
          <w:szCs w:val="20"/>
        </w:rPr>
      </w:pPr>
    </w:p>
    <w:p w:rsidR="005929E2" w:rsidRDefault="005929E2" w:rsidP="00AF2EFE">
      <w:pPr>
        <w:widowControl/>
        <w:numPr>
          <w:ilvl w:val="0"/>
          <w:numId w:val="6"/>
        </w:numPr>
        <w:tabs>
          <w:tab w:val="left" w:pos="1720"/>
        </w:tabs>
        <w:ind w:left="1720" w:hanging="304"/>
        <w:jc w:val="both"/>
        <w:rPr>
          <w:rFonts w:ascii="Bookman Old Style" w:eastAsia="Bookman Old Style" w:hAnsi="Bookman Old Style" w:cs="Bookman Old Style"/>
          <w:b/>
          <w:bCs/>
          <w:sz w:val="24"/>
          <w:szCs w:val="24"/>
        </w:rPr>
      </w:pPr>
      <w:r>
        <w:rPr>
          <w:rFonts w:ascii="Bookman Old Style" w:eastAsia="Bookman Old Style" w:hAnsi="Bookman Old Style" w:cs="Bookman Old Style"/>
          <w:sz w:val="24"/>
          <w:szCs w:val="24"/>
        </w:rPr>
        <w:t>razão social da empresa;</w:t>
      </w:r>
    </w:p>
    <w:p w:rsidR="005929E2" w:rsidRDefault="005929E2" w:rsidP="00AF2EFE">
      <w:pPr>
        <w:spacing w:line="240" w:lineRule="exact"/>
        <w:jc w:val="both"/>
        <w:rPr>
          <w:rFonts w:ascii="Bookman Old Style" w:eastAsia="Bookman Old Style" w:hAnsi="Bookman Old Style" w:cs="Bookman Old Style"/>
          <w:b/>
          <w:bCs/>
          <w:sz w:val="24"/>
          <w:szCs w:val="24"/>
        </w:rPr>
      </w:pPr>
    </w:p>
    <w:p w:rsidR="005929E2" w:rsidRDefault="005929E2" w:rsidP="00AF2EFE">
      <w:pPr>
        <w:widowControl/>
        <w:numPr>
          <w:ilvl w:val="0"/>
          <w:numId w:val="6"/>
        </w:numPr>
        <w:tabs>
          <w:tab w:val="left" w:pos="1800"/>
        </w:tabs>
        <w:ind w:left="1800" w:hanging="384"/>
        <w:jc w:val="both"/>
        <w:rPr>
          <w:rFonts w:ascii="Bookman Old Style" w:eastAsia="Bookman Old Style" w:hAnsi="Bookman Old Style" w:cs="Bookman Old Style"/>
          <w:b/>
          <w:bCs/>
          <w:sz w:val="24"/>
          <w:szCs w:val="24"/>
        </w:rPr>
      </w:pPr>
      <w:r>
        <w:rPr>
          <w:rFonts w:ascii="Bookman Old Style" w:eastAsia="Bookman Old Style" w:hAnsi="Bookman Old Style" w:cs="Bookman Old Style"/>
          <w:sz w:val="24"/>
          <w:szCs w:val="24"/>
        </w:rPr>
        <w:t>descrição completa dos produtos a serem fornecidos, inclusive</w:t>
      </w:r>
    </w:p>
    <w:p w:rsidR="005929E2" w:rsidRDefault="005929E2" w:rsidP="00AF2EFE">
      <w:pPr>
        <w:jc w:val="both"/>
        <w:rPr>
          <w:sz w:val="20"/>
          <w:szCs w:val="20"/>
        </w:rPr>
      </w:pPr>
      <w:proofErr w:type="gramStart"/>
      <w:r>
        <w:rPr>
          <w:rFonts w:ascii="Bookman Old Style" w:eastAsia="Bookman Old Style" w:hAnsi="Bookman Old Style" w:cs="Bookman Old Style"/>
          <w:sz w:val="24"/>
          <w:szCs w:val="24"/>
        </w:rPr>
        <w:t>marca</w:t>
      </w:r>
      <w:proofErr w:type="gramEnd"/>
      <w:r>
        <w:rPr>
          <w:rFonts w:ascii="Bookman Old Style" w:eastAsia="Bookman Old Style" w:hAnsi="Bookman Old Style" w:cs="Bookman Old Style"/>
          <w:sz w:val="24"/>
          <w:szCs w:val="24"/>
        </w:rPr>
        <w:t xml:space="preserve"> e modelo se for o caso;</w:t>
      </w:r>
    </w:p>
    <w:p w:rsidR="005929E2" w:rsidRDefault="005929E2" w:rsidP="00AF2EFE">
      <w:pPr>
        <w:spacing w:line="223" w:lineRule="exact"/>
        <w:jc w:val="both"/>
        <w:rPr>
          <w:sz w:val="20"/>
          <w:szCs w:val="20"/>
        </w:rPr>
      </w:pPr>
    </w:p>
    <w:p w:rsidR="005929E2" w:rsidRDefault="005929E2" w:rsidP="00AF2EFE">
      <w:pPr>
        <w:spacing w:line="250" w:lineRule="auto"/>
        <w:ind w:firstLine="1420"/>
        <w:jc w:val="both"/>
        <w:rPr>
          <w:sz w:val="20"/>
          <w:szCs w:val="20"/>
        </w:rPr>
      </w:pPr>
      <w:r>
        <w:rPr>
          <w:rFonts w:ascii="Bookman Old Style" w:eastAsia="Bookman Old Style" w:hAnsi="Bookman Old Style" w:cs="Bookman Old Style"/>
          <w:b/>
          <w:bCs/>
          <w:sz w:val="24"/>
          <w:szCs w:val="24"/>
        </w:rPr>
        <w:t>c)</w:t>
      </w:r>
      <w:r>
        <w:rPr>
          <w:rFonts w:ascii="Bookman Old Style" w:eastAsia="Bookman Old Style" w:hAnsi="Bookman Old Style" w:cs="Bookman Old Style"/>
          <w:sz w:val="24"/>
          <w:szCs w:val="24"/>
        </w:rPr>
        <w:t>preço unitário líquido, indicado em moeda nacional, onde deverão</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5929E2" w:rsidRDefault="005929E2" w:rsidP="00AF2EFE">
      <w:pPr>
        <w:spacing w:line="183" w:lineRule="exact"/>
        <w:jc w:val="both"/>
        <w:rPr>
          <w:sz w:val="20"/>
          <w:szCs w:val="20"/>
        </w:rPr>
      </w:pPr>
    </w:p>
    <w:p w:rsidR="005929E2" w:rsidRDefault="005929E2" w:rsidP="00AF2EFE">
      <w:pPr>
        <w:spacing w:line="261" w:lineRule="auto"/>
        <w:ind w:firstLine="1420"/>
        <w:jc w:val="both"/>
        <w:rPr>
          <w:sz w:val="20"/>
          <w:szCs w:val="20"/>
        </w:rPr>
      </w:pPr>
      <w:r>
        <w:rPr>
          <w:rFonts w:ascii="Bookman Old Style" w:eastAsia="Bookman Old Style" w:hAnsi="Bookman Old Style" w:cs="Bookman Old Style"/>
          <w:b/>
          <w:bCs/>
          <w:sz w:val="24"/>
          <w:szCs w:val="24"/>
        </w:rPr>
        <w:t xml:space="preserve">Observação: </w:t>
      </w:r>
      <w:r>
        <w:rPr>
          <w:rFonts w:ascii="Bookman Old Style" w:eastAsia="Bookman Old Style" w:hAnsi="Bookman Old Style" w:cs="Bookman Old Style"/>
          <w:sz w:val="24"/>
          <w:szCs w:val="24"/>
        </w:rPr>
        <w:t>Serão considerados, para fins de julgamento, os valores</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constantes no preço até no máximo, duas casas decimais após a vírgula, sendo desprezadas as demais, se houver, também em eventual contratação.</w:t>
      </w:r>
    </w:p>
    <w:p w:rsidR="005929E2" w:rsidRDefault="005929E2" w:rsidP="00AF2EFE">
      <w:pPr>
        <w:spacing w:line="167" w:lineRule="exact"/>
        <w:jc w:val="both"/>
        <w:rPr>
          <w:sz w:val="20"/>
          <w:szCs w:val="20"/>
        </w:rPr>
      </w:pPr>
    </w:p>
    <w:p w:rsidR="005929E2" w:rsidRDefault="005929E2" w:rsidP="00AF2EFE">
      <w:pPr>
        <w:ind w:left="1420"/>
        <w:jc w:val="both"/>
        <w:rPr>
          <w:sz w:val="20"/>
          <w:szCs w:val="20"/>
        </w:rPr>
      </w:pPr>
      <w:r>
        <w:rPr>
          <w:rFonts w:ascii="Bookman Old Style" w:eastAsia="Bookman Old Style" w:hAnsi="Bookman Old Style" w:cs="Bookman Old Style"/>
          <w:b/>
          <w:bCs/>
          <w:sz w:val="24"/>
          <w:szCs w:val="24"/>
        </w:rPr>
        <w:t xml:space="preserve">5.2. </w:t>
      </w:r>
      <w:r>
        <w:rPr>
          <w:rFonts w:ascii="Bookman Old Style" w:eastAsia="Bookman Old Style" w:hAnsi="Bookman Old Style" w:cs="Bookman Old Style"/>
          <w:sz w:val="24"/>
          <w:szCs w:val="24"/>
        </w:rPr>
        <w:t>Declarar expressamente que:</w:t>
      </w:r>
    </w:p>
    <w:p w:rsidR="005929E2" w:rsidRDefault="005929E2" w:rsidP="00AF2EFE">
      <w:pPr>
        <w:spacing w:line="120" w:lineRule="exact"/>
        <w:jc w:val="both"/>
        <w:rPr>
          <w:sz w:val="20"/>
          <w:szCs w:val="20"/>
        </w:rPr>
      </w:pPr>
    </w:p>
    <w:p w:rsidR="005929E2" w:rsidRDefault="005929E2" w:rsidP="00AF2EFE">
      <w:pPr>
        <w:ind w:left="1420"/>
        <w:jc w:val="both"/>
        <w:rPr>
          <w:sz w:val="20"/>
          <w:szCs w:val="20"/>
        </w:rPr>
      </w:pPr>
      <w:r>
        <w:rPr>
          <w:rFonts w:ascii="Bookman Old Style" w:eastAsia="Bookman Old Style" w:hAnsi="Bookman Old Style" w:cs="Bookman Old Style"/>
          <w:b/>
          <w:bCs/>
          <w:sz w:val="24"/>
          <w:szCs w:val="24"/>
        </w:rPr>
        <w:t xml:space="preserve">5.2.1. </w:t>
      </w:r>
      <w:r>
        <w:rPr>
          <w:rFonts w:ascii="Bookman Old Style" w:eastAsia="Bookman Old Style" w:hAnsi="Bookman Old Style" w:cs="Bookman Old Style"/>
          <w:sz w:val="24"/>
          <w:szCs w:val="24"/>
        </w:rPr>
        <w:t>Concorda com o prazo de pagamento proposto no certame;</w:t>
      </w:r>
    </w:p>
    <w:p w:rsidR="005929E2" w:rsidRDefault="005929E2" w:rsidP="00AF2EFE">
      <w:pPr>
        <w:spacing w:line="254" w:lineRule="auto"/>
        <w:ind w:firstLine="1418"/>
        <w:jc w:val="both"/>
        <w:rPr>
          <w:sz w:val="20"/>
          <w:szCs w:val="20"/>
        </w:rPr>
      </w:pPr>
      <w:bookmarkStart w:id="0" w:name="page4"/>
      <w:bookmarkEnd w:id="0"/>
      <w:r>
        <w:rPr>
          <w:rFonts w:ascii="Bookman Old Style" w:eastAsia="Bookman Old Style" w:hAnsi="Bookman Old Style" w:cs="Bookman Old Style"/>
          <w:b/>
          <w:bCs/>
          <w:sz w:val="24"/>
          <w:szCs w:val="24"/>
        </w:rPr>
        <w:t xml:space="preserve">5.2.2. </w:t>
      </w:r>
      <w:r>
        <w:rPr>
          <w:rFonts w:ascii="Bookman Old Style" w:eastAsia="Bookman Old Style" w:hAnsi="Bookman Old Style" w:cs="Bookman Old Style"/>
          <w:sz w:val="24"/>
          <w:szCs w:val="24"/>
        </w:rPr>
        <w:t>Assumirá inteira responsabilidade pela efetiva entrega do</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objeto licitado e efetuará de acordo com as especificações e instruções deste Edital e seus anexos, sendo que o transporte até o local de entrega correrá exclusivamente por conta do fornecedor;</w:t>
      </w:r>
    </w:p>
    <w:p w:rsidR="005929E2" w:rsidRDefault="005929E2" w:rsidP="00AF2EFE">
      <w:pPr>
        <w:spacing w:line="55" w:lineRule="exact"/>
        <w:jc w:val="both"/>
        <w:rPr>
          <w:sz w:val="20"/>
          <w:szCs w:val="20"/>
        </w:rPr>
      </w:pPr>
    </w:p>
    <w:p w:rsidR="005929E2" w:rsidRDefault="005929E2" w:rsidP="00AF2EFE">
      <w:pPr>
        <w:spacing w:line="254" w:lineRule="auto"/>
        <w:ind w:firstLine="1418"/>
        <w:jc w:val="both"/>
        <w:rPr>
          <w:sz w:val="20"/>
          <w:szCs w:val="20"/>
        </w:rPr>
      </w:pPr>
      <w:r>
        <w:rPr>
          <w:rFonts w:ascii="Bookman Old Style" w:eastAsia="Bookman Old Style" w:hAnsi="Bookman Old Style" w:cs="Bookman Old Style"/>
          <w:b/>
          <w:bCs/>
          <w:sz w:val="24"/>
          <w:szCs w:val="24"/>
        </w:rPr>
        <w:t xml:space="preserve">5.2.3. </w:t>
      </w:r>
      <w:r>
        <w:rPr>
          <w:rFonts w:ascii="Bookman Old Style" w:eastAsia="Bookman Old Style" w:hAnsi="Bookman Old Style" w:cs="Bookman Old Style"/>
          <w:sz w:val="24"/>
          <w:szCs w:val="24"/>
        </w:rPr>
        <w:t>Concorda com o prazo mínimo de validade da proposta que é</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 xml:space="preserve">de 180 (cento e oitenta) </w:t>
      </w:r>
      <w:proofErr w:type="gramStart"/>
      <w:r>
        <w:rPr>
          <w:rFonts w:ascii="Bookman Old Style" w:eastAsia="Bookman Old Style" w:hAnsi="Bookman Old Style" w:cs="Bookman Old Style"/>
          <w:sz w:val="24"/>
          <w:szCs w:val="24"/>
        </w:rPr>
        <w:t>dias</w:t>
      </w:r>
      <w:proofErr w:type="gramEnd"/>
      <w:r>
        <w:rPr>
          <w:rFonts w:ascii="Bookman Old Style" w:eastAsia="Bookman Old Style" w:hAnsi="Bookman Old Style" w:cs="Bookman Old Style"/>
          <w:sz w:val="24"/>
          <w:szCs w:val="24"/>
        </w:rPr>
        <w:t xml:space="preserve"> contados da data estipulada para sua entrega. Sendo omissa a proposta, será considerada a validade de 180 (cento e oitenta) </w:t>
      </w:r>
      <w:proofErr w:type="gramStart"/>
      <w:r>
        <w:rPr>
          <w:rFonts w:ascii="Bookman Old Style" w:eastAsia="Bookman Old Style" w:hAnsi="Bookman Old Style" w:cs="Bookman Old Style"/>
          <w:sz w:val="24"/>
          <w:szCs w:val="24"/>
        </w:rPr>
        <w:t>dias</w:t>
      </w:r>
      <w:proofErr w:type="gramEnd"/>
      <w:r>
        <w:rPr>
          <w:rFonts w:ascii="Bookman Old Style" w:eastAsia="Bookman Old Style" w:hAnsi="Bookman Old Style" w:cs="Bookman Old Style"/>
          <w:sz w:val="24"/>
          <w:szCs w:val="24"/>
        </w:rPr>
        <w:t xml:space="preserve"> contados da data estipulada para sua entrega;</w:t>
      </w:r>
    </w:p>
    <w:p w:rsidR="005929E2" w:rsidRDefault="005929E2" w:rsidP="00AF2EFE">
      <w:pPr>
        <w:spacing w:line="55" w:lineRule="exact"/>
        <w:jc w:val="both"/>
        <w:rPr>
          <w:sz w:val="20"/>
          <w:szCs w:val="20"/>
        </w:rPr>
      </w:pPr>
    </w:p>
    <w:p w:rsidR="0097418F" w:rsidRDefault="0097418F" w:rsidP="00AF2EFE">
      <w:pPr>
        <w:spacing w:line="282" w:lineRule="auto"/>
        <w:ind w:firstLine="1346"/>
        <w:jc w:val="both"/>
        <w:rPr>
          <w:sz w:val="20"/>
          <w:szCs w:val="20"/>
        </w:rPr>
      </w:pPr>
      <w:r w:rsidRPr="0097418F">
        <w:rPr>
          <w:rFonts w:ascii="Bookman Old Style" w:eastAsia="Bookman Old Style" w:hAnsi="Bookman Old Style" w:cs="Bookman Old Style"/>
          <w:b/>
          <w:sz w:val="24"/>
          <w:szCs w:val="24"/>
        </w:rPr>
        <w:t>5.2.</w:t>
      </w:r>
      <w:r w:rsidR="00AF443B">
        <w:rPr>
          <w:rFonts w:ascii="Bookman Old Style" w:eastAsia="Bookman Old Style" w:hAnsi="Bookman Old Style" w:cs="Bookman Old Style"/>
          <w:b/>
          <w:sz w:val="24"/>
          <w:szCs w:val="24"/>
        </w:rPr>
        <w:t>4</w:t>
      </w:r>
      <w:r w:rsidRPr="0097418F">
        <w:rPr>
          <w:rFonts w:ascii="Bookman Old Style" w:eastAsia="Bookman Old Style" w:hAnsi="Bookman Old Style" w:cs="Bookman Old Style"/>
          <w:b/>
          <w:sz w:val="24"/>
          <w:szCs w:val="24"/>
        </w:rPr>
        <w:t>.</w:t>
      </w:r>
      <w:r>
        <w:rPr>
          <w:rFonts w:ascii="Bookman Old Style" w:eastAsia="Bookman Old Style" w:hAnsi="Bookman Old Style" w:cs="Bookman Old Style"/>
          <w:sz w:val="24"/>
          <w:szCs w:val="24"/>
        </w:rPr>
        <w:t xml:space="preserve"> Declara</w:t>
      </w:r>
      <w:r w:rsidR="00DE6ACA">
        <w:rPr>
          <w:rFonts w:ascii="Bookman Old Style" w:eastAsia="Bookman Old Style" w:hAnsi="Bookman Old Style" w:cs="Bookman Old Style"/>
          <w:sz w:val="24"/>
          <w:szCs w:val="24"/>
        </w:rPr>
        <w:t>r</w:t>
      </w:r>
      <w:r>
        <w:rPr>
          <w:rFonts w:ascii="Bookman Old Style" w:eastAsia="Bookman Old Style" w:hAnsi="Bookman Old Style" w:cs="Bookman Old Style"/>
          <w:sz w:val="24"/>
          <w:szCs w:val="24"/>
        </w:rPr>
        <w:t xml:space="preserve"> que a data de fabricação deverá ser inferior a 06(seis) meses, </w:t>
      </w:r>
      <w:proofErr w:type="gramStart"/>
      <w:r>
        <w:rPr>
          <w:rFonts w:ascii="Bookman Old Style" w:eastAsia="Bookman Old Style" w:hAnsi="Bookman Old Style" w:cs="Bookman Old Style"/>
          <w:sz w:val="24"/>
          <w:szCs w:val="24"/>
        </w:rPr>
        <w:t>na</w:t>
      </w:r>
      <w:proofErr w:type="gramEnd"/>
      <w:r>
        <w:rPr>
          <w:rFonts w:ascii="Bookman Old Style" w:eastAsia="Bookman Old Style" w:hAnsi="Bookman Old Style" w:cs="Bookman Old Style"/>
          <w:sz w:val="24"/>
          <w:szCs w:val="24"/>
        </w:rPr>
        <w:t xml:space="preserve"> </w:t>
      </w:r>
      <w:r w:rsidR="003C60DB">
        <w:rPr>
          <w:rFonts w:ascii="Bookman Old Style" w:eastAsia="Bookman Old Style" w:hAnsi="Bookman Old Style" w:cs="Bookman Old Style"/>
          <w:sz w:val="24"/>
          <w:szCs w:val="24"/>
        </w:rPr>
        <w:t xml:space="preserve">data de </w:t>
      </w:r>
      <w:r>
        <w:rPr>
          <w:rFonts w:ascii="Bookman Old Style" w:eastAsia="Bookman Old Style" w:hAnsi="Bookman Old Style" w:cs="Bookman Old Style"/>
          <w:sz w:val="24"/>
          <w:szCs w:val="24"/>
        </w:rPr>
        <w:t>entrega do produto.</w:t>
      </w:r>
    </w:p>
    <w:p w:rsidR="005929E2" w:rsidRDefault="005929E2" w:rsidP="00AF2EFE">
      <w:pPr>
        <w:spacing w:line="142" w:lineRule="exact"/>
        <w:jc w:val="both"/>
        <w:rPr>
          <w:sz w:val="20"/>
          <w:szCs w:val="20"/>
        </w:rPr>
      </w:pPr>
    </w:p>
    <w:p w:rsidR="005929E2" w:rsidRDefault="005929E2" w:rsidP="00AF2EFE">
      <w:pPr>
        <w:ind w:left="1420"/>
        <w:jc w:val="both"/>
        <w:rPr>
          <w:sz w:val="20"/>
          <w:szCs w:val="20"/>
        </w:rPr>
      </w:pPr>
      <w:r>
        <w:rPr>
          <w:rFonts w:ascii="Bookman Old Style" w:eastAsia="Bookman Old Style" w:hAnsi="Bookman Old Style" w:cs="Bookman Old Style"/>
          <w:b/>
          <w:bCs/>
          <w:sz w:val="24"/>
          <w:szCs w:val="24"/>
        </w:rPr>
        <w:t>6 - DO JULGAMENTO DAS PROPOSTAS:</w:t>
      </w:r>
    </w:p>
    <w:p w:rsidR="005929E2" w:rsidRDefault="005929E2" w:rsidP="00AF2EFE">
      <w:pPr>
        <w:spacing w:line="240" w:lineRule="exact"/>
        <w:jc w:val="both"/>
        <w:rPr>
          <w:sz w:val="20"/>
          <w:szCs w:val="20"/>
        </w:rPr>
      </w:pPr>
    </w:p>
    <w:p w:rsidR="005929E2" w:rsidRDefault="005929E2" w:rsidP="00AF2EFE">
      <w:pPr>
        <w:spacing w:line="254" w:lineRule="auto"/>
        <w:ind w:firstLine="1420"/>
        <w:jc w:val="both"/>
        <w:rPr>
          <w:sz w:val="20"/>
          <w:szCs w:val="20"/>
        </w:rPr>
      </w:pPr>
      <w:r>
        <w:rPr>
          <w:rFonts w:ascii="Bookman Old Style" w:eastAsia="Bookman Old Style" w:hAnsi="Bookman Old Style" w:cs="Bookman Old Style"/>
          <w:b/>
          <w:bCs/>
          <w:sz w:val="24"/>
          <w:szCs w:val="24"/>
        </w:rPr>
        <w:t>6.1</w:t>
      </w:r>
      <w:proofErr w:type="gramStart"/>
      <w:r>
        <w:rPr>
          <w:rFonts w:ascii="Bookman Old Style" w:eastAsia="Bookman Old Style" w:hAnsi="Bookman Old Style" w:cs="Bookman Old Style"/>
          <w:b/>
          <w:bCs/>
          <w:sz w:val="24"/>
          <w:szCs w:val="24"/>
        </w:rPr>
        <w:t>.</w:t>
      </w:r>
      <w:r>
        <w:rPr>
          <w:rFonts w:ascii="Bookman Old Style" w:eastAsia="Bookman Old Style" w:hAnsi="Bookman Old Style" w:cs="Bookman Old Style"/>
          <w:sz w:val="24"/>
          <w:szCs w:val="24"/>
        </w:rPr>
        <w:t>Verificada</w:t>
      </w:r>
      <w:proofErr w:type="gramEnd"/>
      <w:r>
        <w:rPr>
          <w:rFonts w:ascii="Bookman Old Style" w:eastAsia="Bookman Old Style" w:hAnsi="Bookman Old Style" w:cs="Bookman Old Style"/>
          <w:sz w:val="24"/>
          <w:szCs w:val="24"/>
        </w:rPr>
        <w:t xml:space="preserve"> a conformidade com os requisitos estabelecidos neste</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edital, a autora da oferta de valor mais baixo e as das ofertas com preços até 10% (dez por cento) superiores àquela poderão fazer novos lances, verbais e sucessivos, na forma dos itens subsequentes, até a proclamação da vencedora.</w:t>
      </w:r>
    </w:p>
    <w:p w:rsidR="005929E2" w:rsidRDefault="005929E2" w:rsidP="00AF2EFE">
      <w:pPr>
        <w:spacing w:line="175" w:lineRule="exact"/>
        <w:jc w:val="both"/>
        <w:rPr>
          <w:sz w:val="20"/>
          <w:szCs w:val="20"/>
        </w:rPr>
      </w:pPr>
    </w:p>
    <w:p w:rsidR="005929E2" w:rsidRDefault="005929E2" w:rsidP="00AF2EFE">
      <w:pPr>
        <w:spacing w:line="254" w:lineRule="auto"/>
        <w:ind w:firstLine="1420"/>
        <w:jc w:val="both"/>
        <w:rPr>
          <w:sz w:val="20"/>
          <w:szCs w:val="20"/>
        </w:rPr>
      </w:pPr>
      <w:r>
        <w:rPr>
          <w:rFonts w:ascii="Bookman Old Style" w:eastAsia="Bookman Old Style" w:hAnsi="Bookman Old Style" w:cs="Bookman Old Style"/>
          <w:b/>
          <w:bCs/>
          <w:sz w:val="24"/>
          <w:szCs w:val="24"/>
        </w:rPr>
        <w:t xml:space="preserve">6.2. </w:t>
      </w:r>
      <w:r>
        <w:rPr>
          <w:rFonts w:ascii="Bookman Old Style" w:eastAsia="Bookman Old Style" w:hAnsi="Bookman Old Style" w:cs="Bookman Old Style"/>
          <w:sz w:val="24"/>
          <w:szCs w:val="24"/>
        </w:rPr>
        <w:t>Não havendo, pelo menos, 03 (três) ofertas nas condições</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definidas no subitem anterior, poderão as autoras das melhores propostas, até o máximo de 03 (três), oferecer novos lances, verbais e sucessivos, quaisquer que sejam os preços oferecidos em suas propostas escritas.</w:t>
      </w:r>
    </w:p>
    <w:p w:rsidR="005929E2" w:rsidRDefault="005929E2" w:rsidP="00AF2EFE">
      <w:pPr>
        <w:spacing w:line="175" w:lineRule="exact"/>
        <w:jc w:val="both"/>
        <w:rPr>
          <w:sz w:val="20"/>
          <w:szCs w:val="20"/>
        </w:rPr>
      </w:pPr>
    </w:p>
    <w:p w:rsidR="005929E2" w:rsidRDefault="005929E2" w:rsidP="00AF2EFE">
      <w:pPr>
        <w:spacing w:line="254" w:lineRule="auto"/>
        <w:ind w:firstLine="1420"/>
        <w:jc w:val="both"/>
        <w:rPr>
          <w:sz w:val="20"/>
          <w:szCs w:val="20"/>
        </w:rPr>
      </w:pPr>
      <w:r>
        <w:rPr>
          <w:rFonts w:ascii="Bookman Old Style" w:eastAsia="Bookman Old Style" w:hAnsi="Bookman Old Style" w:cs="Bookman Old Style"/>
          <w:b/>
          <w:bCs/>
          <w:sz w:val="24"/>
          <w:szCs w:val="24"/>
        </w:rPr>
        <w:t xml:space="preserve">6.3. </w:t>
      </w:r>
      <w:r>
        <w:rPr>
          <w:rFonts w:ascii="Bookman Old Style" w:eastAsia="Bookman Old Style" w:hAnsi="Bookman Old Style" w:cs="Bookman Old Style"/>
          <w:sz w:val="24"/>
          <w:szCs w:val="24"/>
        </w:rPr>
        <w:t>No curso da sessão, as autoras das propostas que atenderem</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 xml:space="preserve">aos requisitos dos itens anteriores serão convidadas, individualmente, </w:t>
      </w:r>
      <w:proofErr w:type="gramStart"/>
      <w:r>
        <w:rPr>
          <w:rFonts w:ascii="Bookman Old Style" w:eastAsia="Bookman Old Style" w:hAnsi="Bookman Old Style" w:cs="Bookman Old Style"/>
          <w:sz w:val="24"/>
          <w:szCs w:val="24"/>
        </w:rPr>
        <w:t>a</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lastRenderedPageBreak/>
        <w:t>apresentarem novos lances, verbais e sucessivos, em valores distintos e decrescentes, até a proclamação da vencedora.</w:t>
      </w:r>
    </w:p>
    <w:p w:rsidR="005929E2" w:rsidRDefault="005929E2" w:rsidP="00AF2EFE">
      <w:pPr>
        <w:spacing w:line="175" w:lineRule="exact"/>
        <w:jc w:val="both"/>
        <w:rPr>
          <w:sz w:val="20"/>
          <w:szCs w:val="20"/>
        </w:rPr>
      </w:pPr>
    </w:p>
    <w:p w:rsidR="005929E2" w:rsidRDefault="005929E2" w:rsidP="00AF2EFE">
      <w:pPr>
        <w:spacing w:line="282" w:lineRule="auto"/>
        <w:ind w:firstLine="1420"/>
        <w:jc w:val="both"/>
        <w:rPr>
          <w:sz w:val="20"/>
          <w:szCs w:val="20"/>
        </w:rPr>
      </w:pPr>
      <w:r>
        <w:rPr>
          <w:rFonts w:ascii="Bookman Old Style" w:eastAsia="Bookman Old Style" w:hAnsi="Bookman Old Style" w:cs="Bookman Old Style"/>
          <w:b/>
          <w:bCs/>
          <w:sz w:val="24"/>
          <w:szCs w:val="24"/>
        </w:rPr>
        <w:t xml:space="preserve">6.4. </w:t>
      </w:r>
      <w:r>
        <w:rPr>
          <w:rFonts w:ascii="Bookman Old Style" w:eastAsia="Bookman Old Style" w:hAnsi="Bookman Old Style" w:cs="Bookman Old Style"/>
          <w:sz w:val="24"/>
          <w:szCs w:val="24"/>
        </w:rPr>
        <w:t>Caso duas ou mais propostas iniciais apresentem preços iguais,</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será realizado sorteio para determinação da ordem de oferta dos lances.</w:t>
      </w:r>
    </w:p>
    <w:p w:rsidR="005929E2" w:rsidRDefault="005929E2" w:rsidP="00AF2EFE">
      <w:pPr>
        <w:spacing w:line="142" w:lineRule="exact"/>
        <w:jc w:val="both"/>
        <w:rPr>
          <w:sz w:val="20"/>
          <w:szCs w:val="20"/>
        </w:rPr>
      </w:pPr>
    </w:p>
    <w:p w:rsidR="005929E2" w:rsidRDefault="005929E2" w:rsidP="00AF2EFE">
      <w:pPr>
        <w:spacing w:line="282" w:lineRule="auto"/>
        <w:ind w:right="20" w:firstLine="1420"/>
        <w:jc w:val="both"/>
        <w:rPr>
          <w:sz w:val="20"/>
          <w:szCs w:val="20"/>
        </w:rPr>
      </w:pPr>
      <w:proofErr w:type="gramStart"/>
      <w:r>
        <w:rPr>
          <w:rFonts w:ascii="Bookman Old Style" w:eastAsia="Bookman Old Style" w:hAnsi="Bookman Old Style" w:cs="Bookman Old Style"/>
          <w:b/>
          <w:bCs/>
          <w:sz w:val="24"/>
          <w:szCs w:val="24"/>
        </w:rPr>
        <w:t xml:space="preserve">6.5. </w:t>
      </w:r>
      <w:r>
        <w:rPr>
          <w:rFonts w:ascii="Bookman Old Style" w:eastAsia="Bookman Old Style" w:hAnsi="Bookman Old Style" w:cs="Bookman Old Style"/>
          <w:sz w:val="24"/>
          <w:szCs w:val="24"/>
        </w:rPr>
        <w:t>A</w:t>
      </w:r>
      <w:proofErr w:type="gramEnd"/>
      <w:r>
        <w:rPr>
          <w:rFonts w:ascii="Bookman Old Style" w:eastAsia="Bookman Old Style" w:hAnsi="Bookman Old Style" w:cs="Bookman Old Style"/>
          <w:sz w:val="24"/>
          <w:szCs w:val="24"/>
        </w:rPr>
        <w:t xml:space="preserve"> oferta dos lances deverá ser efetuada no momento em que for</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conferida a palavra à licitante, obedecida à ordem prevista nos itens 6.3 e 6.4.</w:t>
      </w:r>
    </w:p>
    <w:p w:rsidR="005929E2" w:rsidRDefault="005929E2" w:rsidP="00AF2EFE">
      <w:pPr>
        <w:spacing w:line="142" w:lineRule="exact"/>
        <w:jc w:val="both"/>
        <w:rPr>
          <w:sz w:val="20"/>
          <w:szCs w:val="20"/>
        </w:rPr>
      </w:pPr>
    </w:p>
    <w:p w:rsidR="005929E2" w:rsidRDefault="005929E2" w:rsidP="00AF2EFE">
      <w:pPr>
        <w:spacing w:line="282" w:lineRule="auto"/>
        <w:ind w:right="20" w:firstLine="1420"/>
        <w:jc w:val="both"/>
        <w:rPr>
          <w:sz w:val="20"/>
          <w:szCs w:val="20"/>
        </w:rPr>
      </w:pPr>
      <w:r>
        <w:rPr>
          <w:rFonts w:ascii="Bookman Old Style" w:eastAsia="Bookman Old Style" w:hAnsi="Bookman Old Style" w:cs="Bookman Old Style"/>
          <w:b/>
          <w:bCs/>
          <w:sz w:val="24"/>
          <w:szCs w:val="24"/>
        </w:rPr>
        <w:t xml:space="preserve">6.5.1. </w:t>
      </w:r>
      <w:r>
        <w:rPr>
          <w:rFonts w:ascii="Bookman Old Style" w:eastAsia="Bookman Old Style" w:hAnsi="Bookman Old Style" w:cs="Bookman Old Style"/>
          <w:sz w:val="24"/>
          <w:szCs w:val="24"/>
        </w:rPr>
        <w:t>Dada à palavra a licitante, esta disporá de 30s (trinta</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segundos) para apresentar nova proposta.</w:t>
      </w:r>
    </w:p>
    <w:p w:rsidR="005929E2" w:rsidRDefault="005929E2" w:rsidP="00AF2EFE">
      <w:pPr>
        <w:spacing w:line="142" w:lineRule="exact"/>
        <w:jc w:val="both"/>
        <w:rPr>
          <w:sz w:val="20"/>
          <w:szCs w:val="20"/>
        </w:rPr>
      </w:pPr>
    </w:p>
    <w:p w:rsidR="005929E2" w:rsidRDefault="005929E2" w:rsidP="00AF2EFE">
      <w:pPr>
        <w:ind w:left="1420"/>
        <w:jc w:val="both"/>
        <w:rPr>
          <w:sz w:val="20"/>
          <w:szCs w:val="20"/>
        </w:rPr>
      </w:pPr>
      <w:r>
        <w:rPr>
          <w:rFonts w:ascii="Bookman Old Style" w:eastAsia="Bookman Old Style" w:hAnsi="Bookman Old Style" w:cs="Bookman Old Style"/>
          <w:b/>
          <w:bCs/>
          <w:sz w:val="24"/>
          <w:szCs w:val="24"/>
        </w:rPr>
        <w:t xml:space="preserve">6.6. </w:t>
      </w:r>
      <w:r>
        <w:rPr>
          <w:rFonts w:ascii="Bookman Old Style" w:eastAsia="Bookman Old Style" w:hAnsi="Bookman Old Style" w:cs="Bookman Old Style"/>
          <w:sz w:val="24"/>
          <w:szCs w:val="24"/>
        </w:rPr>
        <w:t xml:space="preserve">É vedada </w:t>
      </w:r>
      <w:proofErr w:type="gramStart"/>
      <w:r>
        <w:rPr>
          <w:rFonts w:ascii="Bookman Old Style" w:eastAsia="Bookman Old Style" w:hAnsi="Bookman Old Style" w:cs="Bookman Old Style"/>
          <w:sz w:val="24"/>
          <w:szCs w:val="24"/>
        </w:rPr>
        <w:t>a</w:t>
      </w:r>
      <w:proofErr w:type="gramEnd"/>
      <w:r>
        <w:rPr>
          <w:rFonts w:ascii="Bookman Old Style" w:eastAsia="Bookman Old Style" w:hAnsi="Bookman Old Style" w:cs="Bookman Old Style"/>
          <w:sz w:val="24"/>
          <w:szCs w:val="24"/>
        </w:rPr>
        <w:t xml:space="preserve"> oferta de lance com vista ao empate.</w:t>
      </w:r>
    </w:p>
    <w:p w:rsidR="005929E2" w:rsidRDefault="005929E2" w:rsidP="00AF2EFE">
      <w:pPr>
        <w:spacing w:line="240" w:lineRule="exact"/>
        <w:jc w:val="both"/>
        <w:rPr>
          <w:sz w:val="20"/>
          <w:szCs w:val="20"/>
        </w:rPr>
      </w:pPr>
    </w:p>
    <w:p w:rsidR="005929E2" w:rsidRDefault="005929E2" w:rsidP="00AF2EFE">
      <w:pPr>
        <w:spacing w:line="282" w:lineRule="auto"/>
        <w:ind w:firstLine="1420"/>
        <w:jc w:val="both"/>
        <w:rPr>
          <w:sz w:val="20"/>
          <w:szCs w:val="20"/>
        </w:rPr>
      </w:pPr>
      <w:r>
        <w:rPr>
          <w:rFonts w:ascii="Bookman Old Style" w:eastAsia="Bookman Old Style" w:hAnsi="Bookman Old Style" w:cs="Bookman Old Style"/>
          <w:b/>
          <w:bCs/>
          <w:sz w:val="24"/>
          <w:szCs w:val="24"/>
        </w:rPr>
        <w:t xml:space="preserve">6.6.1. </w:t>
      </w:r>
      <w:r>
        <w:rPr>
          <w:rFonts w:ascii="Bookman Old Style" w:eastAsia="Bookman Old Style" w:hAnsi="Bookman Old Style" w:cs="Bookman Old Style"/>
          <w:sz w:val="24"/>
          <w:szCs w:val="24"/>
        </w:rPr>
        <w:t>A diferença entre cada lance não poderá ser inferior a R$</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10</w:t>
      </w:r>
      <w:proofErr w:type="gramStart"/>
      <w:r>
        <w:rPr>
          <w:rFonts w:ascii="Bookman Old Style" w:eastAsia="Bookman Old Style" w:hAnsi="Bookman Old Style" w:cs="Bookman Old Style"/>
          <w:sz w:val="24"/>
          <w:szCs w:val="24"/>
        </w:rPr>
        <w:t>,00</w:t>
      </w:r>
      <w:proofErr w:type="gramEnd"/>
      <w:r>
        <w:rPr>
          <w:rFonts w:ascii="Bookman Old Style" w:eastAsia="Bookman Old Style" w:hAnsi="Bookman Old Style" w:cs="Bookman Old Style"/>
          <w:sz w:val="24"/>
          <w:szCs w:val="24"/>
        </w:rPr>
        <w:t xml:space="preserve"> (</w:t>
      </w:r>
      <w:r w:rsidR="00E83724">
        <w:rPr>
          <w:rFonts w:ascii="Bookman Old Style" w:eastAsia="Bookman Old Style" w:hAnsi="Bookman Old Style" w:cs="Bookman Old Style"/>
          <w:sz w:val="24"/>
          <w:szCs w:val="24"/>
        </w:rPr>
        <w:t>d</w:t>
      </w:r>
      <w:r>
        <w:rPr>
          <w:rFonts w:ascii="Bookman Old Style" w:eastAsia="Bookman Old Style" w:hAnsi="Bookman Old Style" w:cs="Bookman Old Style"/>
          <w:sz w:val="24"/>
          <w:szCs w:val="24"/>
        </w:rPr>
        <w:t xml:space="preserve">ez </w:t>
      </w:r>
      <w:r w:rsidR="00E83724">
        <w:rPr>
          <w:rFonts w:ascii="Bookman Old Style" w:eastAsia="Bookman Old Style" w:hAnsi="Bookman Old Style" w:cs="Bookman Old Style"/>
          <w:sz w:val="24"/>
          <w:szCs w:val="24"/>
        </w:rPr>
        <w:t>r</w:t>
      </w:r>
      <w:r>
        <w:rPr>
          <w:rFonts w:ascii="Bookman Old Style" w:eastAsia="Bookman Old Style" w:hAnsi="Bookman Old Style" w:cs="Bookman Old Style"/>
          <w:sz w:val="24"/>
          <w:szCs w:val="24"/>
        </w:rPr>
        <w:t xml:space="preserve">eais), </w:t>
      </w:r>
      <w:r w:rsidR="00AF443B">
        <w:rPr>
          <w:rFonts w:ascii="Bookman Old Style" w:eastAsia="Bookman Old Style" w:hAnsi="Bookman Old Style" w:cs="Bookman Old Style"/>
          <w:sz w:val="24"/>
          <w:szCs w:val="24"/>
        </w:rPr>
        <w:t xml:space="preserve">considerando o valor unitário </w:t>
      </w:r>
      <w:r>
        <w:rPr>
          <w:rFonts w:ascii="Bookman Old Style" w:eastAsia="Bookman Old Style" w:hAnsi="Bookman Old Style" w:cs="Bookman Old Style"/>
          <w:sz w:val="24"/>
          <w:szCs w:val="24"/>
        </w:rPr>
        <w:t>de cada ítem.</w:t>
      </w:r>
    </w:p>
    <w:p w:rsidR="005929E2" w:rsidRDefault="005929E2" w:rsidP="00AF2EFE">
      <w:pPr>
        <w:spacing w:line="159" w:lineRule="exact"/>
        <w:jc w:val="both"/>
        <w:rPr>
          <w:sz w:val="20"/>
          <w:szCs w:val="20"/>
        </w:rPr>
      </w:pPr>
    </w:p>
    <w:p w:rsidR="005929E2" w:rsidRDefault="005929E2" w:rsidP="00AF2EFE">
      <w:pPr>
        <w:widowControl/>
        <w:numPr>
          <w:ilvl w:val="0"/>
          <w:numId w:val="7"/>
        </w:numPr>
        <w:tabs>
          <w:tab w:val="left" w:pos="2160"/>
        </w:tabs>
        <w:ind w:left="2160" w:hanging="744"/>
        <w:jc w:val="both"/>
        <w:rPr>
          <w:rFonts w:ascii="Bookman Old Style" w:eastAsia="Bookman Old Style" w:hAnsi="Bookman Old Style" w:cs="Bookman Old Style"/>
          <w:b/>
          <w:bCs/>
          <w:sz w:val="24"/>
          <w:szCs w:val="24"/>
        </w:rPr>
      </w:pPr>
      <w:r>
        <w:rPr>
          <w:rFonts w:ascii="Bookman Old Style" w:eastAsia="Bookman Old Style" w:hAnsi="Bookman Old Style" w:cs="Bookman Old Style"/>
          <w:sz w:val="24"/>
          <w:szCs w:val="24"/>
        </w:rPr>
        <w:t>Não  poderá  haver  desistência  dos  lances  já  ofertados,</w:t>
      </w:r>
    </w:p>
    <w:p w:rsidR="005929E2" w:rsidRDefault="005929E2" w:rsidP="00AF2EFE">
      <w:pPr>
        <w:spacing w:line="267" w:lineRule="auto"/>
        <w:jc w:val="both"/>
        <w:rPr>
          <w:sz w:val="20"/>
          <w:szCs w:val="20"/>
        </w:rPr>
      </w:pPr>
      <w:proofErr w:type="gramStart"/>
      <w:r>
        <w:rPr>
          <w:rFonts w:ascii="Bookman Old Style" w:eastAsia="Bookman Old Style" w:hAnsi="Bookman Old Style" w:cs="Bookman Old Style"/>
          <w:sz w:val="24"/>
          <w:szCs w:val="24"/>
        </w:rPr>
        <w:t>sujeitando-se</w:t>
      </w:r>
      <w:proofErr w:type="gramEnd"/>
      <w:r>
        <w:rPr>
          <w:rFonts w:ascii="Bookman Old Style" w:eastAsia="Bookman Old Style" w:hAnsi="Bookman Old Style" w:cs="Bookman Old Style"/>
          <w:sz w:val="24"/>
          <w:szCs w:val="24"/>
        </w:rPr>
        <w:t xml:space="preserve"> a proponente desistente às penalidades constantes no item 12 deste edital.</w:t>
      </w:r>
    </w:p>
    <w:p w:rsidR="005929E2" w:rsidRDefault="005929E2" w:rsidP="00AF2EFE">
      <w:pPr>
        <w:spacing w:line="160" w:lineRule="exact"/>
        <w:jc w:val="both"/>
        <w:rPr>
          <w:sz w:val="20"/>
          <w:szCs w:val="20"/>
        </w:rPr>
      </w:pPr>
    </w:p>
    <w:p w:rsidR="005929E2" w:rsidRDefault="005929E2" w:rsidP="00AF2EFE">
      <w:pPr>
        <w:spacing w:line="261" w:lineRule="auto"/>
        <w:ind w:firstLine="1420"/>
        <w:jc w:val="both"/>
        <w:rPr>
          <w:sz w:val="20"/>
          <w:szCs w:val="20"/>
        </w:rPr>
      </w:pPr>
      <w:r>
        <w:rPr>
          <w:rFonts w:ascii="Bookman Old Style" w:eastAsia="Bookman Old Style" w:hAnsi="Bookman Old Style" w:cs="Bookman Old Style"/>
          <w:b/>
          <w:bCs/>
          <w:sz w:val="24"/>
          <w:szCs w:val="24"/>
        </w:rPr>
        <w:t xml:space="preserve">6.8. </w:t>
      </w:r>
      <w:r>
        <w:rPr>
          <w:rFonts w:ascii="Bookman Old Style" w:eastAsia="Bookman Old Style" w:hAnsi="Bookman Old Style" w:cs="Bookman Old Style"/>
          <w:sz w:val="24"/>
          <w:szCs w:val="24"/>
        </w:rPr>
        <w:t>O desinteresse em apresentar lance verbal, quando convocada</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pelo pregoeiro, implicará na exclusão da licitante da etapa competitiva e, consequentemente, no impedimento de apresentar novos lances, sendo mantido o</w:t>
      </w:r>
    </w:p>
    <w:p w:rsidR="005929E2" w:rsidRDefault="005929E2" w:rsidP="00AF2EFE">
      <w:pPr>
        <w:spacing w:line="267" w:lineRule="auto"/>
        <w:jc w:val="both"/>
        <w:rPr>
          <w:sz w:val="20"/>
          <w:szCs w:val="20"/>
        </w:rPr>
      </w:pPr>
      <w:bookmarkStart w:id="1" w:name="page5"/>
      <w:bookmarkEnd w:id="1"/>
      <w:proofErr w:type="gramStart"/>
      <w:r>
        <w:rPr>
          <w:rFonts w:ascii="Bookman Old Style" w:eastAsia="Bookman Old Style" w:hAnsi="Bookman Old Style" w:cs="Bookman Old Style"/>
          <w:sz w:val="24"/>
          <w:szCs w:val="24"/>
        </w:rPr>
        <w:t>último</w:t>
      </w:r>
      <w:proofErr w:type="gramEnd"/>
      <w:r>
        <w:rPr>
          <w:rFonts w:ascii="Bookman Old Style" w:eastAsia="Bookman Old Style" w:hAnsi="Bookman Old Style" w:cs="Bookman Old Style"/>
          <w:sz w:val="24"/>
          <w:szCs w:val="24"/>
        </w:rPr>
        <w:t xml:space="preserve"> preço apresentado pela mesma, que será considerado para efeito de ordenação das propostas.</w:t>
      </w:r>
    </w:p>
    <w:p w:rsidR="005929E2" w:rsidRDefault="005929E2" w:rsidP="00AF2EFE">
      <w:pPr>
        <w:spacing w:line="160" w:lineRule="exact"/>
        <w:jc w:val="both"/>
        <w:rPr>
          <w:sz w:val="20"/>
          <w:szCs w:val="20"/>
        </w:rPr>
      </w:pPr>
    </w:p>
    <w:p w:rsidR="005929E2" w:rsidRDefault="005929E2" w:rsidP="00AF2EFE">
      <w:pPr>
        <w:spacing w:line="254" w:lineRule="auto"/>
        <w:ind w:firstLine="1420"/>
        <w:jc w:val="both"/>
        <w:rPr>
          <w:sz w:val="20"/>
          <w:szCs w:val="20"/>
        </w:rPr>
      </w:pPr>
      <w:r>
        <w:rPr>
          <w:rFonts w:ascii="Bookman Old Style" w:eastAsia="Bookman Old Style" w:hAnsi="Bookman Old Style" w:cs="Bookman Old Style"/>
          <w:b/>
          <w:bCs/>
          <w:sz w:val="24"/>
          <w:szCs w:val="24"/>
        </w:rPr>
        <w:t>6.9</w:t>
      </w:r>
      <w:proofErr w:type="gramStart"/>
      <w:r>
        <w:rPr>
          <w:rFonts w:ascii="Bookman Old Style" w:eastAsia="Bookman Old Style" w:hAnsi="Bookman Old Style" w:cs="Bookman Old Style"/>
          <w:b/>
          <w:bCs/>
          <w:sz w:val="24"/>
          <w:szCs w:val="24"/>
        </w:rPr>
        <w:t>.</w:t>
      </w:r>
      <w:r>
        <w:rPr>
          <w:rFonts w:ascii="Bookman Old Style" w:eastAsia="Bookman Old Style" w:hAnsi="Bookman Old Style" w:cs="Bookman Old Style"/>
          <w:sz w:val="24"/>
          <w:szCs w:val="24"/>
        </w:rPr>
        <w:t>Caso</w:t>
      </w:r>
      <w:proofErr w:type="gramEnd"/>
      <w:r>
        <w:rPr>
          <w:rFonts w:ascii="Bookman Old Style" w:eastAsia="Bookman Old Style" w:hAnsi="Bookman Old Style" w:cs="Bookman Old Style"/>
          <w:sz w:val="24"/>
          <w:szCs w:val="24"/>
        </w:rPr>
        <w:t xml:space="preserve"> não seja ofertado nenhum lance verbal, será verificada a</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conformidade entre a proposta escrita de menor preço unitário e o valor estimado para a contratação, podendo o pregoeiro negociar diretamente com a proponente para que seja obtido preço melhor.</w:t>
      </w:r>
    </w:p>
    <w:p w:rsidR="005929E2" w:rsidRDefault="005929E2" w:rsidP="00AF2EFE">
      <w:pPr>
        <w:spacing w:line="175" w:lineRule="exact"/>
        <w:jc w:val="both"/>
        <w:rPr>
          <w:sz w:val="20"/>
          <w:szCs w:val="20"/>
        </w:rPr>
      </w:pPr>
    </w:p>
    <w:p w:rsidR="005929E2" w:rsidRDefault="005929E2" w:rsidP="00AF2EFE">
      <w:pPr>
        <w:spacing w:line="261" w:lineRule="auto"/>
        <w:ind w:firstLine="1420"/>
        <w:jc w:val="both"/>
        <w:rPr>
          <w:sz w:val="20"/>
          <w:szCs w:val="20"/>
        </w:rPr>
      </w:pPr>
      <w:r>
        <w:rPr>
          <w:rFonts w:ascii="Bookman Old Style" w:eastAsia="Bookman Old Style" w:hAnsi="Bookman Old Style" w:cs="Bookman Old Style"/>
          <w:b/>
          <w:bCs/>
          <w:sz w:val="24"/>
          <w:szCs w:val="24"/>
        </w:rPr>
        <w:t xml:space="preserve">6.10. </w:t>
      </w:r>
      <w:r>
        <w:rPr>
          <w:rFonts w:ascii="Bookman Old Style" w:eastAsia="Bookman Old Style" w:hAnsi="Bookman Old Style" w:cs="Bookman Old Style"/>
          <w:sz w:val="24"/>
          <w:szCs w:val="24"/>
        </w:rPr>
        <w:t>O encerramento da etapa competitiva dar-se-á quando,</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convocadas pelo pregoeiro, as licitantes manifestarem seu desinteresse em apresentar novos lances.</w:t>
      </w:r>
    </w:p>
    <w:p w:rsidR="005929E2" w:rsidRDefault="005929E2" w:rsidP="00AF2EFE">
      <w:pPr>
        <w:spacing w:line="167" w:lineRule="exact"/>
        <w:jc w:val="both"/>
        <w:rPr>
          <w:sz w:val="20"/>
          <w:szCs w:val="20"/>
        </w:rPr>
      </w:pPr>
    </w:p>
    <w:p w:rsidR="005929E2" w:rsidRDefault="005929E2" w:rsidP="00AF2EFE">
      <w:pPr>
        <w:spacing w:line="254" w:lineRule="auto"/>
        <w:ind w:firstLine="1420"/>
        <w:jc w:val="both"/>
        <w:rPr>
          <w:sz w:val="20"/>
          <w:szCs w:val="20"/>
        </w:rPr>
      </w:pPr>
      <w:r>
        <w:rPr>
          <w:rFonts w:ascii="Bookman Old Style" w:eastAsia="Bookman Old Style" w:hAnsi="Bookman Old Style" w:cs="Bookman Old Style"/>
          <w:b/>
          <w:bCs/>
          <w:sz w:val="24"/>
          <w:szCs w:val="24"/>
        </w:rPr>
        <w:t xml:space="preserve">6.11. </w:t>
      </w:r>
      <w:r>
        <w:rPr>
          <w:rFonts w:ascii="Bookman Old Style" w:eastAsia="Bookman Old Style" w:hAnsi="Bookman Old Style" w:cs="Bookman Old Style"/>
          <w:sz w:val="24"/>
          <w:szCs w:val="24"/>
        </w:rPr>
        <w:t>Encerrada a etapa competitiva e ordenadas às ofertas, de</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acordo com o menor preço apresentado, o pregoeiro verificará a aceitabilidade da proposta de valor mais baixo, comparando-a com os valores consignados em planilha de custos, decidindo motivadamente a respeito.</w:t>
      </w:r>
    </w:p>
    <w:p w:rsidR="005929E2" w:rsidRDefault="005929E2" w:rsidP="00AF2EFE">
      <w:pPr>
        <w:spacing w:line="175" w:lineRule="exact"/>
        <w:jc w:val="both"/>
        <w:rPr>
          <w:sz w:val="20"/>
          <w:szCs w:val="20"/>
        </w:rPr>
      </w:pPr>
    </w:p>
    <w:p w:rsidR="005929E2" w:rsidRDefault="005929E2" w:rsidP="00AF2EFE">
      <w:pPr>
        <w:spacing w:line="254" w:lineRule="auto"/>
        <w:ind w:firstLine="1420"/>
        <w:jc w:val="both"/>
        <w:rPr>
          <w:sz w:val="20"/>
          <w:szCs w:val="20"/>
        </w:rPr>
      </w:pPr>
      <w:r>
        <w:rPr>
          <w:rFonts w:ascii="Bookman Old Style" w:eastAsia="Bookman Old Style" w:hAnsi="Bookman Old Style" w:cs="Bookman Old Style"/>
          <w:b/>
          <w:bCs/>
          <w:sz w:val="24"/>
          <w:szCs w:val="24"/>
        </w:rPr>
        <w:t xml:space="preserve">6.12. </w:t>
      </w:r>
      <w:r>
        <w:rPr>
          <w:rFonts w:ascii="Bookman Old Style" w:eastAsia="Bookman Old Style" w:hAnsi="Bookman Old Style" w:cs="Bookman Old Style"/>
          <w:sz w:val="24"/>
          <w:szCs w:val="24"/>
        </w:rPr>
        <w:t>A classificação dar-se-á pela ordem crescente de preços</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 xml:space="preserve">propostos e aceitáveis. </w:t>
      </w:r>
      <w:proofErr w:type="gramStart"/>
      <w:r>
        <w:rPr>
          <w:rFonts w:ascii="Bookman Old Style" w:eastAsia="Bookman Old Style" w:hAnsi="Bookman Old Style" w:cs="Bookman Old Style"/>
          <w:sz w:val="24"/>
          <w:szCs w:val="24"/>
        </w:rPr>
        <w:t>Será declarada vencedora a licitante que ofertar o menor preço unitário, desde que a proposta tenha sido apresentada de acordo com as especificações deste edital e seja compatível com o preço de mercado.</w:t>
      </w:r>
      <w:proofErr w:type="gramEnd"/>
    </w:p>
    <w:p w:rsidR="005929E2" w:rsidRDefault="005929E2" w:rsidP="00AF2EFE">
      <w:pPr>
        <w:spacing w:line="175" w:lineRule="exact"/>
        <w:jc w:val="both"/>
        <w:rPr>
          <w:sz w:val="20"/>
          <w:szCs w:val="20"/>
        </w:rPr>
      </w:pPr>
    </w:p>
    <w:p w:rsidR="005929E2" w:rsidRDefault="005929E2" w:rsidP="00AF2EFE">
      <w:pPr>
        <w:ind w:left="1420"/>
        <w:jc w:val="both"/>
        <w:rPr>
          <w:sz w:val="20"/>
          <w:szCs w:val="20"/>
        </w:rPr>
      </w:pPr>
      <w:r>
        <w:rPr>
          <w:rFonts w:ascii="Bookman Old Style" w:eastAsia="Bookman Old Style" w:hAnsi="Bookman Old Style" w:cs="Bookman Old Style"/>
          <w:b/>
          <w:bCs/>
          <w:sz w:val="24"/>
          <w:szCs w:val="24"/>
        </w:rPr>
        <w:t xml:space="preserve">6.13. </w:t>
      </w:r>
      <w:r>
        <w:rPr>
          <w:rFonts w:ascii="Bookman Old Style" w:eastAsia="Bookman Old Style" w:hAnsi="Bookman Old Style" w:cs="Bookman Old Style"/>
          <w:sz w:val="24"/>
          <w:szCs w:val="24"/>
        </w:rPr>
        <w:t>Serão desclassificadas as propostas que:</w:t>
      </w:r>
    </w:p>
    <w:p w:rsidR="005929E2" w:rsidRDefault="005929E2" w:rsidP="00AF2EFE">
      <w:pPr>
        <w:spacing w:line="258" w:lineRule="exact"/>
        <w:jc w:val="both"/>
        <w:rPr>
          <w:sz w:val="20"/>
          <w:szCs w:val="20"/>
        </w:rPr>
      </w:pPr>
    </w:p>
    <w:p w:rsidR="005929E2" w:rsidRDefault="005929E2" w:rsidP="00AF2EFE">
      <w:pPr>
        <w:widowControl/>
        <w:numPr>
          <w:ilvl w:val="0"/>
          <w:numId w:val="8"/>
        </w:numPr>
        <w:tabs>
          <w:tab w:val="left" w:pos="1720"/>
        </w:tabs>
        <w:ind w:left="1720" w:hanging="304"/>
        <w:jc w:val="both"/>
        <w:rPr>
          <w:rFonts w:ascii="Bookman Old Style" w:eastAsia="Bookman Old Style" w:hAnsi="Bookman Old Style" w:cs="Bookman Old Style"/>
          <w:b/>
          <w:bCs/>
          <w:sz w:val="24"/>
          <w:szCs w:val="24"/>
        </w:rPr>
      </w:pPr>
      <w:r>
        <w:rPr>
          <w:rFonts w:ascii="Bookman Old Style" w:eastAsia="Bookman Old Style" w:hAnsi="Bookman Old Style" w:cs="Bookman Old Style"/>
          <w:sz w:val="24"/>
          <w:szCs w:val="24"/>
        </w:rPr>
        <w:t>não atenderem às exigências contidas no objeto desta licitação;</w:t>
      </w:r>
    </w:p>
    <w:p w:rsidR="005929E2" w:rsidRDefault="005929E2" w:rsidP="00AF2EFE">
      <w:pPr>
        <w:spacing w:line="240" w:lineRule="exact"/>
        <w:jc w:val="both"/>
        <w:rPr>
          <w:rFonts w:ascii="Bookman Old Style" w:eastAsia="Bookman Old Style" w:hAnsi="Bookman Old Style" w:cs="Bookman Old Style"/>
          <w:b/>
          <w:bCs/>
          <w:sz w:val="24"/>
          <w:szCs w:val="24"/>
        </w:rPr>
      </w:pPr>
    </w:p>
    <w:p w:rsidR="005929E2" w:rsidRDefault="005929E2" w:rsidP="00AF2EFE">
      <w:pPr>
        <w:widowControl/>
        <w:numPr>
          <w:ilvl w:val="0"/>
          <w:numId w:val="8"/>
        </w:numPr>
        <w:tabs>
          <w:tab w:val="left" w:pos="1720"/>
        </w:tabs>
        <w:ind w:left="1720" w:hanging="304"/>
        <w:jc w:val="both"/>
        <w:rPr>
          <w:rFonts w:ascii="Bookman Old Style" w:eastAsia="Bookman Old Style" w:hAnsi="Bookman Old Style" w:cs="Bookman Old Style"/>
          <w:b/>
          <w:bCs/>
          <w:sz w:val="24"/>
          <w:szCs w:val="24"/>
        </w:rPr>
      </w:pPr>
      <w:r>
        <w:rPr>
          <w:rFonts w:ascii="Bookman Old Style" w:eastAsia="Bookman Old Style" w:hAnsi="Bookman Old Style" w:cs="Bookman Old Style"/>
          <w:sz w:val="24"/>
          <w:szCs w:val="24"/>
        </w:rPr>
        <w:t>forem omissas em pontos essenciais, de modo a ensejar dúvidas;</w:t>
      </w:r>
    </w:p>
    <w:p w:rsidR="005929E2" w:rsidRDefault="005929E2" w:rsidP="00AF2EFE">
      <w:pPr>
        <w:spacing w:line="240" w:lineRule="exact"/>
        <w:jc w:val="both"/>
        <w:rPr>
          <w:rFonts w:ascii="Bookman Old Style" w:eastAsia="Bookman Old Style" w:hAnsi="Bookman Old Style" w:cs="Bookman Old Style"/>
          <w:b/>
          <w:bCs/>
          <w:sz w:val="24"/>
          <w:szCs w:val="24"/>
        </w:rPr>
      </w:pPr>
    </w:p>
    <w:p w:rsidR="005929E2" w:rsidRDefault="005929E2" w:rsidP="00AF2EFE">
      <w:pPr>
        <w:widowControl/>
        <w:numPr>
          <w:ilvl w:val="0"/>
          <w:numId w:val="8"/>
        </w:numPr>
        <w:tabs>
          <w:tab w:val="left" w:pos="1740"/>
        </w:tabs>
        <w:ind w:left="1740" w:hanging="324"/>
        <w:jc w:val="both"/>
        <w:rPr>
          <w:rFonts w:ascii="Bookman Old Style" w:eastAsia="Bookman Old Style" w:hAnsi="Bookman Old Style" w:cs="Bookman Old Style"/>
          <w:b/>
          <w:bCs/>
          <w:sz w:val="24"/>
          <w:szCs w:val="24"/>
        </w:rPr>
      </w:pPr>
      <w:r>
        <w:rPr>
          <w:rFonts w:ascii="Bookman Old Style" w:eastAsia="Bookman Old Style" w:hAnsi="Bookman Old Style" w:cs="Bookman Old Style"/>
          <w:sz w:val="24"/>
          <w:szCs w:val="24"/>
        </w:rPr>
        <w:lastRenderedPageBreak/>
        <w:t>afrontem qualquer dispositivo legal vigente, bem como as que não</w:t>
      </w:r>
    </w:p>
    <w:p w:rsidR="005929E2" w:rsidRDefault="005929E2" w:rsidP="00AF2EFE">
      <w:pPr>
        <w:jc w:val="both"/>
        <w:rPr>
          <w:sz w:val="20"/>
          <w:szCs w:val="20"/>
        </w:rPr>
      </w:pPr>
      <w:proofErr w:type="gramStart"/>
      <w:r>
        <w:rPr>
          <w:rFonts w:ascii="Bookman Old Style" w:eastAsia="Bookman Old Style" w:hAnsi="Bookman Old Style" w:cs="Bookman Old Style"/>
          <w:sz w:val="24"/>
          <w:szCs w:val="24"/>
        </w:rPr>
        <w:t>atenderem</w:t>
      </w:r>
      <w:proofErr w:type="gramEnd"/>
      <w:r>
        <w:rPr>
          <w:rFonts w:ascii="Bookman Old Style" w:eastAsia="Bookman Old Style" w:hAnsi="Bookman Old Style" w:cs="Bookman Old Style"/>
          <w:sz w:val="24"/>
          <w:szCs w:val="24"/>
        </w:rPr>
        <w:t xml:space="preserve"> aos requisitos do item 05;</w:t>
      </w:r>
    </w:p>
    <w:p w:rsidR="005929E2" w:rsidRDefault="005929E2" w:rsidP="00AF2EFE">
      <w:pPr>
        <w:spacing w:line="223" w:lineRule="exact"/>
        <w:jc w:val="both"/>
        <w:rPr>
          <w:sz w:val="20"/>
          <w:szCs w:val="20"/>
        </w:rPr>
      </w:pPr>
    </w:p>
    <w:p w:rsidR="005929E2" w:rsidRDefault="005929E2" w:rsidP="00AF2EFE">
      <w:pPr>
        <w:spacing w:line="282" w:lineRule="auto"/>
        <w:ind w:firstLine="1420"/>
        <w:jc w:val="both"/>
        <w:rPr>
          <w:sz w:val="20"/>
          <w:szCs w:val="20"/>
        </w:rPr>
      </w:pPr>
      <w:r>
        <w:rPr>
          <w:rFonts w:ascii="Bookman Old Style" w:eastAsia="Bookman Old Style" w:hAnsi="Bookman Old Style" w:cs="Bookman Old Style"/>
          <w:b/>
          <w:bCs/>
          <w:sz w:val="24"/>
          <w:szCs w:val="24"/>
        </w:rPr>
        <w:t xml:space="preserve">d) </w:t>
      </w:r>
      <w:proofErr w:type="gramStart"/>
      <w:r>
        <w:rPr>
          <w:rFonts w:ascii="Bookman Old Style" w:eastAsia="Bookman Old Style" w:hAnsi="Bookman Old Style" w:cs="Bookman Old Style"/>
          <w:sz w:val="24"/>
          <w:szCs w:val="24"/>
        </w:rPr>
        <w:t>contiverem</w:t>
      </w:r>
      <w:proofErr w:type="gramEnd"/>
      <w:r>
        <w:rPr>
          <w:rFonts w:ascii="Bookman Old Style" w:eastAsia="Bookman Old Style" w:hAnsi="Bookman Old Style" w:cs="Bookman Old Style"/>
          <w:sz w:val="24"/>
          <w:szCs w:val="24"/>
        </w:rPr>
        <w:t xml:space="preserve"> opções de preços alternativos ou que apresentarem</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preços manifestamente inexequíveis.</w:t>
      </w:r>
    </w:p>
    <w:p w:rsidR="005929E2" w:rsidRDefault="005929E2" w:rsidP="00AF2EFE">
      <w:pPr>
        <w:spacing w:line="142" w:lineRule="exact"/>
        <w:jc w:val="both"/>
        <w:rPr>
          <w:sz w:val="20"/>
          <w:szCs w:val="20"/>
        </w:rPr>
      </w:pPr>
    </w:p>
    <w:p w:rsidR="005929E2" w:rsidRDefault="005929E2" w:rsidP="00AF2EFE">
      <w:pPr>
        <w:spacing w:line="254" w:lineRule="auto"/>
        <w:ind w:firstLine="1420"/>
        <w:jc w:val="both"/>
        <w:rPr>
          <w:sz w:val="20"/>
          <w:szCs w:val="20"/>
        </w:rPr>
      </w:pPr>
      <w:r>
        <w:rPr>
          <w:rFonts w:ascii="Bookman Old Style" w:eastAsia="Bookman Old Style" w:hAnsi="Bookman Old Style" w:cs="Bookman Old Style"/>
          <w:b/>
          <w:bCs/>
          <w:sz w:val="24"/>
          <w:szCs w:val="24"/>
        </w:rPr>
        <w:t xml:space="preserve">Observação: </w:t>
      </w:r>
      <w:r>
        <w:rPr>
          <w:rFonts w:ascii="Bookman Old Style" w:eastAsia="Bookman Old Style" w:hAnsi="Bookman Old Style" w:cs="Bookman Old Style"/>
          <w:sz w:val="24"/>
          <w:szCs w:val="24"/>
        </w:rPr>
        <w:t xml:space="preserve">Quaisquer inserções </w:t>
      </w:r>
      <w:proofErr w:type="gramStart"/>
      <w:r>
        <w:rPr>
          <w:rFonts w:ascii="Bookman Old Style" w:eastAsia="Bookman Old Style" w:hAnsi="Bookman Old Style" w:cs="Bookman Old Style"/>
          <w:sz w:val="24"/>
          <w:szCs w:val="24"/>
        </w:rPr>
        <w:t>na</w:t>
      </w:r>
      <w:proofErr w:type="gramEnd"/>
      <w:r>
        <w:rPr>
          <w:rFonts w:ascii="Bookman Old Style" w:eastAsia="Bookman Old Style" w:hAnsi="Bookman Old Style" w:cs="Bookman Old Style"/>
          <w:sz w:val="24"/>
          <w:szCs w:val="24"/>
        </w:rPr>
        <w:t xml:space="preserve"> proposta que visem modificar,</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extinguir ou criar direitos, sem previsão no edital, serão tidas como inexistentes, aproveitando-se a proposta no que não for conflitante com o instrumento convocatório.</w:t>
      </w:r>
    </w:p>
    <w:p w:rsidR="005929E2" w:rsidRDefault="005929E2" w:rsidP="00AF2EFE">
      <w:pPr>
        <w:spacing w:line="175" w:lineRule="exact"/>
        <w:jc w:val="both"/>
        <w:rPr>
          <w:sz w:val="20"/>
          <w:szCs w:val="20"/>
        </w:rPr>
      </w:pPr>
    </w:p>
    <w:p w:rsidR="005929E2" w:rsidRDefault="005929E2" w:rsidP="00AF2EFE">
      <w:pPr>
        <w:spacing w:line="282" w:lineRule="auto"/>
        <w:ind w:firstLine="1420"/>
        <w:jc w:val="both"/>
        <w:rPr>
          <w:sz w:val="20"/>
          <w:szCs w:val="20"/>
        </w:rPr>
      </w:pPr>
      <w:r>
        <w:rPr>
          <w:rFonts w:ascii="Bookman Old Style" w:eastAsia="Bookman Old Style" w:hAnsi="Bookman Old Style" w:cs="Bookman Old Style"/>
          <w:b/>
          <w:bCs/>
          <w:sz w:val="24"/>
          <w:szCs w:val="24"/>
        </w:rPr>
        <w:t xml:space="preserve">6.14. </w:t>
      </w:r>
      <w:r>
        <w:rPr>
          <w:rFonts w:ascii="Bookman Old Style" w:eastAsia="Bookman Old Style" w:hAnsi="Bookman Old Style" w:cs="Bookman Old Style"/>
          <w:sz w:val="24"/>
          <w:szCs w:val="24"/>
        </w:rPr>
        <w:t>Não serão consideradas, para julgamento das propostas,</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vantagens não previstas no edital.</w:t>
      </w:r>
    </w:p>
    <w:p w:rsidR="005929E2" w:rsidRDefault="005929E2" w:rsidP="00AF2EFE">
      <w:pPr>
        <w:spacing w:line="142" w:lineRule="exact"/>
        <w:jc w:val="both"/>
        <w:rPr>
          <w:sz w:val="20"/>
          <w:szCs w:val="20"/>
        </w:rPr>
      </w:pPr>
    </w:p>
    <w:p w:rsidR="005929E2" w:rsidRDefault="005929E2" w:rsidP="00AF2EFE">
      <w:pPr>
        <w:spacing w:line="254" w:lineRule="auto"/>
        <w:ind w:firstLine="1420"/>
        <w:jc w:val="both"/>
        <w:rPr>
          <w:sz w:val="20"/>
          <w:szCs w:val="20"/>
        </w:rPr>
      </w:pPr>
      <w:r>
        <w:rPr>
          <w:rFonts w:ascii="Bookman Old Style" w:eastAsia="Bookman Old Style" w:hAnsi="Bookman Old Style" w:cs="Bookman Old Style"/>
          <w:b/>
          <w:bCs/>
          <w:sz w:val="24"/>
          <w:szCs w:val="24"/>
        </w:rPr>
        <w:t>6.15</w:t>
      </w:r>
      <w:proofErr w:type="gramStart"/>
      <w:r>
        <w:rPr>
          <w:rFonts w:ascii="Bookman Old Style" w:eastAsia="Bookman Old Style" w:hAnsi="Bookman Old Style" w:cs="Bookman Old Style"/>
          <w:b/>
          <w:bCs/>
          <w:sz w:val="24"/>
          <w:szCs w:val="24"/>
        </w:rPr>
        <w:t>.</w:t>
      </w:r>
      <w:r>
        <w:rPr>
          <w:rFonts w:ascii="Bookman Old Style" w:eastAsia="Bookman Old Style" w:hAnsi="Bookman Old Style" w:cs="Bookman Old Style"/>
          <w:sz w:val="24"/>
          <w:szCs w:val="24"/>
        </w:rPr>
        <w:t>Da</w:t>
      </w:r>
      <w:proofErr w:type="gramEnd"/>
      <w:r>
        <w:rPr>
          <w:rFonts w:ascii="Bookman Old Style" w:eastAsia="Bookman Old Style" w:hAnsi="Bookman Old Style" w:cs="Bookman Old Style"/>
          <w:sz w:val="24"/>
          <w:szCs w:val="24"/>
        </w:rPr>
        <w:t xml:space="preserve"> sessão pública do pregão será lavrada ata circunstanciada,</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contendo, sem prejuízo de outros, o registro das licitantes credenciadas, as propostas escritas e verbais apresentadas, na ordem de classificação, a análise da documentação exigida para habilitação e os recursos interpostos.</w:t>
      </w:r>
    </w:p>
    <w:p w:rsidR="005929E2" w:rsidRDefault="005929E2" w:rsidP="00AF2EFE">
      <w:pPr>
        <w:spacing w:line="175" w:lineRule="exact"/>
        <w:jc w:val="both"/>
        <w:rPr>
          <w:sz w:val="20"/>
          <w:szCs w:val="20"/>
        </w:rPr>
      </w:pPr>
    </w:p>
    <w:p w:rsidR="005929E2" w:rsidRDefault="005929E2" w:rsidP="00AF2EFE">
      <w:pPr>
        <w:spacing w:line="254" w:lineRule="auto"/>
        <w:ind w:firstLine="1420"/>
        <w:jc w:val="both"/>
        <w:rPr>
          <w:sz w:val="20"/>
          <w:szCs w:val="20"/>
        </w:rPr>
      </w:pPr>
      <w:r>
        <w:rPr>
          <w:rFonts w:ascii="Bookman Old Style" w:eastAsia="Bookman Old Style" w:hAnsi="Bookman Old Style" w:cs="Bookman Old Style"/>
          <w:b/>
          <w:bCs/>
          <w:sz w:val="24"/>
          <w:szCs w:val="24"/>
        </w:rPr>
        <w:t xml:space="preserve">6.16. </w:t>
      </w:r>
      <w:r>
        <w:rPr>
          <w:rFonts w:ascii="Bookman Old Style" w:eastAsia="Bookman Old Style" w:hAnsi="Bookman Old Style" w:cs="Bookman Old Style"/>
          <w:sz w:val="24"/>
          <w:szCs w:val="24"/>
        </w:rPr>
        <w:t>A sessão pública não será suspensa, salvo motivo excepcional,</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devendo todas e quaisquer informações acerca do objeto serem esclarecidas previamente junto ao setor de licitações deste Município, conforme subitem 14.1 deste edital.</w:t>
      </w:r>
    </w:p>
    <w:p w:rsidR="005929E2" w:rsidRDefault="005929E2" w:rsidP="00AF2EFE">
      <w:pPr>
        <w:spacing w:line="175" w:lineRule="exact"/>
        <w:jc w:val="both"/>
        <w:rPr>
          <w:sz w:val="20"/>
          <w:szCs w:val="20"/>
        </w:rPr>
      </w:pPr>
    </w:p>
    <w:p w:rsidR="005929E2" w:rsidRDefault="005929E2" w:rsidP="00AF2EFE">
      <w:pPr>
        <w:ind w:left="1420"/>
        <w:jc w:val="both"/>
        <w:rPr>
          <w:sz w:val="20"/>
          <w:szCs w:val="20"/>
        </w:rPr>
      </w:pPr>
      <w:r>
        <w:rPr>
          <w:rFonts w:ascii="Bookman Old Style" w:eastAsia="Bookman Old Style" w:hAnsi="Bookman Old Style" w:cs="Bookman Old Style"/>
          <w:b/>
          <w:bCs/>
          <w:sz w:val="24"/>
          <w:szCs w:val="24"/>
        </w:rPr>
        <w:t>6.17</w:t>
      </w:r>
      <w:proofErr w:type="gramStart"/>
      <w:r>
        <w:rPr>
          <w:rFonts w:ascii="Bookman Old Style" w:eastAsia="Bookman Old Style" w:hAnsi="Bookman Old Style" w:cs="Bookman Old Style"/>
          <w:b/>
          <w:bCs/>
          <w:sz w:val="24"/>
          <w:szCs w:val="24"/>
        </w:rPr>
        <w:t>.</w:t>
      </w:r>
      <w:r>
        <w:rPr>
          <w:rFonts w:ascii="Bookman Old Style" w:eastAsia="Bookman Old Style" w:hAnsi="Bookman Old Style" w:cs="Bookman Old Style"/>
          <w:sz w:val="24"/>
          <w:szCs w:val="24"/>
        </w:rPr>
        <w:t>Caso</w:t>
      </w:r>
      <w:proofErr w:type="gramEnd"/>
      <w:r>
        <w:rPr>
          <w:rFonts w:ascii="Bookman Old Style" w:eastAsia="Bookman Old Style" w:hAnsi="Bookman Old Style" w:cs="Bookman Old Style"/>
          <w:sz w:val="24"/>
          <w:szCs w:val="24"/>
        </w:rPr>
        <w:t xml:space="preserve"> haja necessidade de adiamento da sessão pública, será</w:t>
      </w:r>
      <w:bookmarkStart w:id="2" w:name="page6"/>
      <w:bookmarkEnd w:id="2"/>
      <w:r w:rsidR="00B23F48">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marcada nova data para continuação dos trabalhos, devendo ficar intimadas, no mesmo ato, os licitantes presentes.</w:t>
      </w:r>
    </w:p>
    <w:p w:rsidR="005929E2" w:rsidRDefault="005929E2" w:rsidP="00AF2EFE">
      <w:pPr>
        <w:spacing w:line="200" w:lineRule="exact"/>
        <w:jc w:val="both"/>
        <w:rPr>
          <w:sz w:val="20"/>
          <w:szCs w:val="20"/>
        </w:rPr>
      </w:pPr>
    </w:p>
    <w:p w:rsidR="005929E2" w:rsidRDefault="005929E2" w:rsidP="00AF2EFE">
      <w:pPr>
        <w:spacing w:line="282" w:lineRule="exact"/>
        <w:jc w:val="both"/>
        <w:rPr>
          <w:sz w:val="20"/>
          <w:szCs w:val="20"/>
        </w:rPr>
      </w:pPr>
    </w:p>
    <w:p w:rsidR="005929E2" w:rsidRDefault="005929E2" w:rsidP="00AF2EFE">
      <w:pPr>
        <w:ind w:left="1420"/>
        <w:jc w:val="both"/>
        <w:rPr>
          <w:sz w:val="20"/>
          <w:szCs w:val="20"/>
        </w:rPr>
      </w:pPr>
      <w:r>
        <w:rPr>
          <w:rFonts w:ascii="Bookman Old Style" w:eastAsia="Bookman Old Style" w:hAnsi="Bookman Old Style" w:cs="Bookman Old Style"/>
          <w:b/>
          <w:bCs/>
          <w:sz w:val="24"/>
          <w:szCs w:val="24"/>
        </w:rPr>
        <w:t>7 - DA HABILITAÇÃO:</w:t>
      </w:r>
    </w:p>
    <w:p w:rsidR="005929E2" w:rsidRDefault="005929E2" w:rsidP="00AF2EFE">
      <w:pPr>
        <w:spacing w:line="240" w:lineRule="exact"/>
        <w:jc w:val="both"/>
        <w:rPr>
          <w:sz w:val="20"/>
          <w:szCs w:val="20"/>
        </w:rPr>
      </w:pPr>
    </w:p>
    <w:p w:rsidR="005929E2" w:rsidRDefault="005929E2" w:rsidP="00AF2EFE">
      <w:pPr>
        <w:spacing w:line="282" w:lineRule="auto"/>
        <w:ind w:right="20" w:firstLine="1420"/>
        <w:jc w:val="both"/>
        <w:rPr>
          <w:sz w:val="20"/>
          <w:szCs w:val="20"/>
        </w:rPr>
      </w:pPr>
      <w:r>
        <w:rPr>
          <w:rFonts w:ascii="Bookman Old Style" w:eastAsia="Bookman Old Style" w:hAnsi="Bookman Old Style" w:cs="Bookman Old Style"/>
          <w:b/>
          <w:bCs/>
          <w:sz w:val="24"/>
          <w:szCs w:val="24"/>
        </w:rPr>
        <w:t xml:space="preserve">7.1. </w:t>
      </w:r>
      <w:r>
        <w:rPr>
          <w:rFonts w:ascii="Bookman Old Style" w:eastAsia="Bookman Old Style" w:hAnsi="Bookman Old Style" w:cs="Bookman Old Style"/>
          <w:sz w:val="24"/>
          <w:szCs w:val="24"/>
        </w:rPr>
        <w:t>Para fins de habilitação neste pregão, a licitante deverá</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apresentar, dentro do ENVELOPE Nº 02, os seguintes documentos:</w:t>
      </w:r>
    </w:p>
    <w:p w:rsidR="005929E2" w:rsidRDefault="005929E2" w:rsidP="00AF2EFE">
      <w:pPr>
        <w:spacing w:line="142" w:lineRule="exact"/>
        <w:jc w:val="both"/>
        <w:rPr>
          <w:sz w:val="20"/>
          <w:szCs w:val="20"/>
        </w:rPr>
      </w:pPr>
    </w:p>
    <w:p w:rsidR="005929E2" w:rsidRDefault="005929E2" w:rsidP="00AF2EFE">
      <w:pPr>
        <w:spacing w:line="282" w:lineRule="auto"/>
        <w:ind w:firstLine="1420"/>
        <w:jc w:val="both"/>
        <w:rPr>
          <w:sz w:val="20"/>
          <w:szCs w:val="20"/>
        </w:rPr>
      </w:pPr>
      <w:r>
        <w:rPr>
          <w:rFonts w:ascii="Bookman Old Style" w:eastAsia="Bookman Old Style" w:hAnsi="Bookman Old Style" w:cs="Bookman Old Style"/>
          <w:b/>
          <w:bCs/>
          <w:sz w:val="24"/>
          <w:szCs w:val="24"/>
        </w:rPr>
        <w:t>7.1.1</w:t>
      </w:r>
      <w:proofErr w:type="gramStart"/>
      <w:r>
        <w:rPr>
          <w:rFonts w:ascii="Bookman Old Style" w:eastAsia="Bookman Old Style" w:hAnsi="Bookman Old Style" w:cs="Bookman Old Style"/>
          <w:b/>
          <w:bCs/>
          <w:sz w:val="24"/>
          <w:szCs w:val="24"/>
        </w:rPr>
        <w:t>.Declaração</w:t>
      </w:r>
      <w:proofErr w:type="gramEnd"/>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que atende ao disposto no artigo 7.°, inciso XXXIII,</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da Constituição Federal, conforme o modelo do Decreto Federal n.° 4.358/02;</w:t>
      </w:r>
    </w:p>
    <w:p w:rsidR="005929E2" w:rsidRDefault="005929E2" w:rsidP="00AF2EFE">
      <w:pPr>
        <w:spacing w:line="142" w:lineRule="exact"/>
        <w:jc w:val="both"/>
        <w:rPr>
          <w:sz w:val="20"/>
          <w:szCs w:val="20"/>
        </w:rPr>
      </w:pPr>
    </w:p>
    <w:p w:rsidR="005929E2" w:rsidRDefault="005929E2" w:rsidP="00AF2EFE">
      <w:pPr>
        <w:spacing w:line="261" w:lineRule="auto"/>
        <w:ind w:firstLine="1420"/>
        <w:jc w:val="both"/>
        <w:rPr>
          <w:sz w:val="20"/>
          <w:szCs w:val="20"/>
        </w:rPr>
      </w:pPr>
      <w:r>
        <w:rPr>
          <w:rFonts w:ascii="Bookman Old Style" w:eastAsia="Bookman Old Style" w:hAnsi="Bookman Old Style" w:cs="Bookman Old Style"/>
          <w:b/>
          <w:bCs/>
          <w:sz w:val="24"/>
          <w:szCs w:val="24"/>
        </w:rPr>
        <w:t>7.1.2</w:t>
      </w:r>
      <w:proofErr w:type="gramStart"/>
      <w:r>
        <w:rPr>
          <w:rFonts w:ascii="Bookman Old Style" w:eastAsia="Bookman Old Style" w:hAnsi="Bookman Old Style" w:cs="Bookman Old Style"/>
          <w:b/>
          <w:bCs/>
          <w:sz w:val="24"/>
          <w:szCs w:val="24"/>
        </w:rPr>
        <w:t>.Certificado</w:t>
      </w:r>
      <w:proofErr w:type="gramEnd"/>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de garantia/comprovante de que os pneus</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ofertados possuem garantia de 05 (cinco) anos contra defeitos de fabricação;</w:t>
      </w:r>
    </w:p>
    <w:p w:rsidR="005929E2" w:rsidRDefault="005929E2" w:rsidP="00AF2EFE">
      <w:pPr>
        <w:spacing w:line="167" w:lineRule="exact"/>
        <w:jc w:val="both"/>
        <w:rPr>
          <w:sz w:val="20"/>
          <w:szCs w:val="20"/>
        </w:rPr>
      </w:pPr>
    </w:p>
    <w:p w:rsidR="005929E2" w:rsidRDefault="005929E2" w:rsidP="00AF2EFE">
      <w:pPr>
        <w:spacing w:line="261" w:lineRule="auto"/>
        <w:ind w:firstLine="1420"/>
        <w:jc w:val="both"/>
        <w:rPr>
          <w:sz w:val="20"/>
          <w:szCs w:val="20"/>
        </w:rPr>
      </w:pPr>
      <w:r>
        <w:rPr>
          <w:rFonts w:ascii="Bookman Old Style" w:eastAsia="Bookman Old Style" w:hAnsi="Bookman Old Style" w:cs="Bookman Old Style"/>
          <w:b/>
          <w:bCs/>
          <w:sz w:val="24"/>
          <w:szCs w:val="24"/>
        </w:rPr>
        <w:t>7.1.3</w:t>
      </w:r>
      <w:proofErr w:type="gramStart"/>
      <w:r>
        <w:rPr>
          <w:rFonts w:ascii="Bookman Old Style" w:eastAsia="Bookman Old Style" w:hAnsi="Bookman Old Style" w:cs="Bookman Old Style"/>
          <w:b/>
          <w:bCs/>
          <w:sz w:val="24"/>
          <w:szCs w:val="24"/>
        </w:rPr>
        <w:t>.Declaração</w:t>
      </w:r>
      <w:proofErr w:type="gramEnd"/>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do proponente de que, todos os produtos a serem</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entregues serão novos e em nenhuma hipótese serão entregues produtos recondicionados/remoldados e outros.</w:t>
      </w:r>
    </w:p>
    <w:p w:rsidR="005929E2" w:rsidRDefault="005929E2" w:rsidP="00AF2EFE">
      <w:pPr>
        <w:spacing w:line="167" w:lineRule="exact"/>
        <w:jc w:val="both"/>
        <w:rPr>
          <w:sz w:val="20"/>
          <w:szCs w:val="20"/>
        </w:rPr>
      </w:pPr>
    </w:p>
    <w:p w:rsidR="005929E2" w:rsidRDefault="005929E2" w:rsidP="00AF2EFE">
      <w:pPr>
        <w:spacing w:line="245" w:lineRule="auto"/>
        <w:ind w:firstLine="1420"/>
        <w:jc w:val="both"/>
        <w:rPr>
          <w:sz w:val="20"/>
          <w:szCs w:val="20"/>
        </w:rPr>
      </w:pPr>
      <w:r>
        <w:rPr>
          <w:rFonts w:ascii="Bookman Old Style" w:eastAsia="Bookman Old Style" w:hAnsi="Bookman Old Style" w:cs="Bookman Old Style"/>
          <w:b/>
          <w:bCs/>
          <w:sz w:val="24"/>
          <w:szCs w:val="24"/>
        </w:rPr>
        <w:t>7.1.4</w:t>
      </w:r>
      <w:proofErr w:type="gramStart"/>
      <w:r>
        <w:rPr>
          <w:rFonts w:ascii="Bookman Old Style" w:eastAsia="Bookman Old Style" w:hAnsi="Bookman Old Style" w:cs="Bookman Old Style"/>
          <w:b/>
          <w:bCs/>
          <w:sz w:val="24"/>
          <w:szCs w:val="24"/>
        </w:rPr>
        <w:t>.</w:t>
      </w:r>
      <w:r>
        <w:rPr>
          <w:rFonts w:ascii="Bookman Old Style" w:eastAsia="Bookman Old Style" w:hAnsi="Bookman Old Style" w:cs="Bookman Old Style"/>
          <w:sz w:val="24"/>
          <w:szCs w:val="24"/>
        </w:rPr>
        <w:t>Para</w:t>
      </w:r>
      <w:proofErr w:type="gramEnd"/>
      <w:r>
        <w:rPr>
          <w:rFonts w:ascii="Bookman Old Style" w:eastAsia="Bookman Old Style" w:hAnsi="Bookman Old Style" w:cs="Bookman Old Style"/>
          <w:sz w:val="24"/>
          <w:szCs w:val="24"/>
        </w:rPr>
        <w:t xml:space="preserve"> fins de compromisso socioambiental, os proponentes</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 xml:space="preserve">deverão </w:t>
      </w:r>
      <w:r>
        <w:rPr>
          <w:rFonts w:ascii="Bookman Old Style" w:eastAsia="Bookman Old Style" w:hAnsi="Bookman Old Style" w:cs="Bookman Old Style"/>
          <w:b/>
          <w:bCs/>
          <w:sz w:val="24"/>
          <w:szCs w:val="24"/>
        </w:rPr>
        <w:t>comprovar</w:t>
      </w:r>
      <w:r>
        <w:rPr>
          <w:rFonts w:ascii="Bookman Old Style" w:eastAsia="Bookman Old Style" w:hAnsi="Bookman Old Style" w:cs="Bookman Old Style"/>
          <w:sz w:val="24"/>
          <w:szCs w:val="24"/>
        </w:rPr>
        <w:t xml:space="preserve"> que a(s) fabricante(s) do(s) pneu(s) ofertado(s) é/são associada(s) a </w:t>
      </w:r>
      <w:r>
        <w:rPr>
          <w:rFonts w:ascii="Bookman Old Style" w:eastAsia="Bookman Old Style" w:hAnsi="Bookman Old Style" w:cs="Bookman Old Style"/>
          <w:b/>
          <w:bCs/>
          <w:sz w:val="24"/>
          <w:szCs w:val="24"/>
        </w:rPr>
        <w:t>RECICLANIP ou outro órgão equivalente</w:t>
      </w:r>
      <w:r>
        <w:rPr>
          <w:rFonts w:ascii="Bookman Old Style" w:eastAsia="Bookman Old Style" w:hAnsi="Bookman Old Style" w:cs="Bookman Old Style"/>
          <w:sz w:val="24"/>
          <w:szCs w:val="24"/>
        </w:rPr>
        <w:t>, para garantia de haver</w:t>
      </w:r>
    </w:p>
    <w:p w:rsidR="005929E2" w:rsidRDefault="005929E2" w:rsidP="00AF2EFE">
      <w:pPr>
        <w:spacing w:line="1" w:lineRule="exact"/>
        <w:jc w:val="both"/>
        <w:rPr>
          <w:sz w:val="20"/>
          <w:szCs w:val="20"/>
        </w:rPr>
      </w:pPr>
    </w:p>
    <w:p w:rsidR="005929E2" w:rsidRDefault="005929E2" w:rsidP="00AF2EFE">
      <w:pPr>
        <w:spacing w:line="267" w:lineRule="auto"/>
        <w:jc w:val="both"/>
        <w:rPr>
          <w:sz w:val="20"/>
          <w:szCs w:val="20"/>
        </w:rPr>
      </w:pPr>
      <w:proofErr w:type="gramStart"/>
      <w:r>
        <w:rPr>
          <w:rFonts w:ascii="Bookman Old Style" w:eastAsia="Bookman Old Style" w:hAnsi="Bookman Old Style" w:cs="Bookman Old Style"/>
          <w:sz w:val="24"/>
          <w:szCs w:val="24"/>
        </w:rPr>
        <w:t>ponto</w:t>
      </w:r>
      <w:proofErr w:type="gramEnd"/>
      <w:r>
        <w:rPr>
          <w:rFonts w:ascii="Bookman Old Style" w:eastAsia="Bookman Old Style" w:hAnsi="Bookman Old Style" w:cs="Bookman Old Style"/>
          <w:sz w:val="24"/>
          <w:szCs w:val="24"/>
        </w:rPr>
        <w:t xml:space="preserve"> de coleta, central de armazenamento e destinação final dos produtos usados, conforme Resolução CONAMA nº 416/2009.</w:t>
      </w:r>
    </w:p>
    <w:p w:rsidR="005929E2" w:rsidRDefault="005929E2" w:rsidP="00AF2EFE">
      <w:pPr>
        <w:spacing w:line="160" w:lineRule="exact"/>
        <w:jc w:val="both"/>
        <w:rPr>
          <w:sz w:val="20"/>
          <w:szCs w:val="20"/>
        </w:rPr>
      </w:pPr>
    </w:p>
    <w:p w:rsidR="005929E2" w:rsidRDefault="005929E2" w:rsidP="00AF2EFE">
      <w:pPr>
        <w:spacing w:line="254" w:lineRule="auto"/>
        <w:ind w:firstLine="1420"/>
        <w:jc w:val="both"/>
        <w:rPr>
          <w:sz w:val="20"/>
          <w:szCs w:val="20"/>
        </w:rPr>
      </w:pPr>
      <w:r>
        <w:rPr>
          <w:rFonts w:ascii="Bookman Old Style" w:eastAsia="Bookman Old Style" w:hAnsi="Bookman Old Style" w:cs="Bookman Old Style"/>
          <w:b/>
          <w:bCs/>
          <w:sz w:val="24"/>
          <w:szCs w:val="24"/>
        </w:rPr>
        <w:t>7.1.5</w:t>
      </w:r>
      <w:proofErr w:type="gramStart"/>
      <w:r>
        <w:rPr>
          <w:rFonts w:ascii="Bookman Old Style" w:eastAsia="Bookman Old Style" w:hAnsi="Bookman Old Style" w:cs="Bookman Old Style"/>
          <w:b/>
          <w:bCs/>
          <w:sz w:val="24"/>
          <w:szCs w:val="24"/>
        </w:rPr>
        <w:t>.Declaração</w:t>
      </w:r>
      <w:proofErr w:type="gramEnd"/>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de que no ato da entrega os produtos que por</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 xml:space="preserve">ventura não portarem o selo de conformidade com o INMETRO, em forma de </w:t>
      </w:r>
      <w:r>
        <w:rPr>
          <w:rFonts w:ascii="Bookman Old Style" w:eastAsia="Bookman Old Style" w:hAnsi="Bookman Old Style" w:cs="Bookman Old Style"/>
          <w:sz w:val="24"/>
          <w:szCs w:val="24"/>
        </w:rPr>
        <w:lastRenderedPageBreak/>
        <w:t>decalque em sua superfície ou na embalagem devidamente lacrada, virão acompanhados do respectivo certificado de registro.</w:t>
      </w:r>
    </w:p>
    <w:p w:rsidR="005929E2" w:rsidRDefault="005929E2" w:rsidP="00AF2EFE">
      <w:pPr>
        <w:spacing w:line="200" w:lineRule="exact"/>
        <w:jc w:val="both"/>
        <w:rPr>
          <w:sz w:val="20"/>
          <w:szCs w:val="20"/>
        </w:rPr>
      </w:pPr>
    </w:p>
    <w:p w:rsidR="005929E2" w:rsidRDefault="005929E2" w:rsidP="00AF2EFE">
      <w:pPr>
        <w:spacing w:line="200" w:lineRule="exact"/>
        <w:jc w:val="both"/>
        <w:rPr>
          <w:sz w:val="20"/>
          <w:szCs w:val="20"/>
        </w:rPr>
      </w:pPr>
    </w:p>
    <w:p w:rsidR="005929E2" w:rsidRDefault="005929E2" w:rsidP="00AF2EFE">
      <w:pPr>
        <w:ind w:left="1420"/>
        <w:jc w:val="both"/>
        <w:rPr>
          <w:sz w:val="20"/>
          <w:szCs w:val="20"/>
        </w:rPr>
      </w:pPr>
      <w:r>
        <w:rPr>
          <w:rFonts w:ascii="Bookman Old Style" w:eastAsia="Bookman Old Style" w:hAnsi="Bookman Old Style" w:cs="Bookman Old Style"/>
          <w:b/>
          <w:bCs/>
          <w:sz w:val="24"/>
          <w:szCs w:val="24"/>
        </w:rPr>
        <w:t>7.2. - HABILITAÇÃO JURÍDICA:</w:t>
      </w:r>
    </w:p>
    <w:p w:rsidR="005929E2" w:rsidRDefault="005929E2" w:rsidP="00AF2EFE">
      <w:pPr>
        <w:spacing w:line="258" w:lineRule="exact"/>
        <w:jc w:val="both"/>
        <w:rPr>
          <w:sz w:val="20"/>
          <w:szCs w:val="20"/>
        </w:rPr>
      </w:pPr>
    </w:p>
    <w:p w:rsidR="005929E2" w:rsidRDefault="005929E2" w:rsidP="00AF2EFE">
      <w:pPr>
        <w:widowControl/>
        <w:numPr>
          <w:ilvl w:val="0"/>
          <w:numId w:val="9"/>
        </w:numPr>
        <w:tabs>
          <w:tab w:val="left" w:pos="1720"/>
        </w:tabs>
        <w:ind w:left="1720" w:hanging="304"/>
        <w:jc w:val="both"/>
        <w:rPr>
          <w:rFonts w:ascii="Bookman Old Style" w:eastAsia="Bookman Old Style" w:hAnsi="Bookman Old Style" w:cs="Bookman Old Style"/>
          <w:b/>
          <w:bCs/>
          <w:sz w:val="24"/>
          <w:szCs w:val="24"/>
        </w:rPr>
      </w:pPr>
      <w:r>
        <w:rPr>
          <w:rFonts w:ascii="Bookman Old Style" w:eastAsia="Bookman Old Style" w:hAnsi="Bookman Old Style" w:cs="Bookman Old Style"/>
          <w:sz w:val="24"/>
          <w:szCs w:val="24"/>
        </w:rPr>
        <w:t>registro comercial, no caso de empresa individual;</w:t>
      </w:r>
    </w:p>
    <w:p w:rsidR="005929E2" w:rsidRDefault="005929E2" w:rsidP="00AF2EFE">
      <w:pPr>
        <w:spacing w:line="240" w:lineRule="exact"/>
        <w:jc w:val="both"/>
        <w:rPr>
          <w:rFonts w:ascii="Bookman Old Style" w:eastAsia="Bookman Old Style" w:hAnsi="Bookman Old Style" w:cs="Bookman Old Style"/>
          <w:b/>
          <w:bCs/>
          <w:sz w:val="24"/>
          <w:szCs w:val="24"/>
        </w:rPr>
      </w:pPr>
    </w:p>
    <w:p w:rsidR="005929E2" w:rsidRDefault="005929E2" w:rsidP="00AF2EFE">
      <w:pPr>
        <w:widowControl/>
        <w:numPr>
          <w:ilvl w:val="0"/>
          <w:numId w:val="9"/>
        </w:numPr>
        <w:tabs>
          <w:tab w:val="left" w:pos="1720"/>
        </w:tabs>
        <w:ind w:left="1720" w:hanging="304"/>
        <w:jc w:val="both"/>
        <w:rPr>
          <w:rFonts w:ascii="Bookman Old Style" w:eastAsia="Bookman Old Style" w:hAnsi="Bookman Old Style" w:cs="Bookman Old Style"/>
          <w:b/>
          <w:bCs/>
          <w:sz w:val="24"/>
          <w:szCs w:val="24"/>
        </w:rPr>
      </w:pPr>
      <w:r>
        <w:rPr>
          <w:rFonts w:ascii="Bookman Old Style" w:eastAsia="Bookman Old Style" w:hAnsi="Bookman Old Style" w:cs="Bookman Old Style"/>
          <w:sz w:val="24"/>
          <w:szCs w:val="24"/>
        </w:rPr>
        <w:t>ato constitutivo, estatuto ou contrato social em vigor, devidamente</w:t>
      </w:r>
    </w:p>
    <w:p w:rsidR="005929E2" w:rsidRDefault="005929E2" w:rsidP="00AF2EFE">
      <w:pPr>
        <w:spacing w:line="267" w:lineRule="auto"/>
        <w:ind w:right="20"/>
        <w:jc w:val="both"/>
        <w:rPr>
          <w:sz w:val="20"/>
          <w:szCs w:val="20"/>
        </w:rPr>
      </w:pPr>
      <w:proofErr w:type="gramStart"/>
      <w:r>
        <w:rPr>
          <w:rFonts w:ascii="Bookman Old Style" w:eastAsia="Bookman Old Style" w:hAnsi="Bookman Old Style" w:cs="Bookman Old Style"/>
          <w:sz w:val="24"/>
          <w:szCs w:val="24"/>
        </w:rPr>
        <w:t>registrado</w:t>
      </w:r>
      <w:proofErr w:type="gramEnd"/>
      <w:r>
        <w:rPr>
          <w:rFonts w:ascii="Bookman Old Style" w:eastAsia="Bookman Old Style" w:hAnsi="Bookman Old Style" w:cs="Bookman Old Style"/>
          <w:sz w:val="24"/>
          <w:szCs w:val="24"/>
        </w:rPr>
        <w:t>, em se tratando de sociedades comerciais, e, no caso de sociedade por ações, acompanhado de documentos de eleição de seus administradores;</w:t>
      </w:r>
    </w:p>
    <w:p w:rsidR="005929E2" w:rsidRDefault="005929E2" w:rsidP="00AF2EFE">
      <w:pPr>
        <w:spacing w:line="160" w:lineRule="exact"/>
        <w:jc w:val="both"/>
        <w:rPr>
          <w:sz w:val="20"/>
          <w:szCs w:val="20"/>
        </w:rPr>
      </w:pPr>
    </w:p>
    <w:p w:rsidR="005929E2" w:rsidRDefault="005929E2" w:rsidP="00AF2EFE">
      <w:pPr>
        <w:ind w:left="1420"/>
        <w:jc w:val="both"/>
        <w:rPr>
          <w:sz w:val="20"/>
          <w:szCs w:val="20"/>
        </w:rPr>
      </w:pPr>
      <w:proofErr w:type="gramStart"/>
      <w:r>
        <w:rPr>
          <w:rFonts w:ascii="Bookman Old Style" w:eastAsia="Bookman Old Style" w:hAnsi="Bookman Old Style" w:cs="Bookman Old Style"/>
          <w:b/>
          <w:bCs/>
          <w:sz w:val="24"/>
          <w:szCs w:val="24"/>
        </w:rPr>
        <w:t>c)</w:t>
      </w:r>
      <w:r>
        <w:rPr>
          <w:rFonts w:ascii="Bookman Old Style" w:eastAsia="Bookman Old Style" w:hAnsi="Bookman Old Style" w:cs="Bookman Old Style"/>
          <w:sz w:val="24"/>
          <w:szCs w:val="24"/>
        </w:rPr>
        <w:t>prova</w:t>
      </w:r>
      <w:proofErr w:type="gramEnd"/>
      <w:r>
        <w:rPr>
          <w:rFonts w:ascii="Bookman Old Style" w:eastAsia="Bookman Old Style" w:hAnsi="Bookman Old Style" w:cs="Bookman Old Style"/>
          <w:sz w:val="24"/>
          <w:szCs w:val="24"/>
        </w:rPr>
        <w:t xml:space="preserve"> de inscrição no Cadastro Nacional de Pessoa Jurídica (CNPJ/</w:t>
      </w:r>
    </w:p>
    <w:p w:rsidR="005929E2" w:rsidRDefault="005929E2" w:rsidP="00AF2EFE">
      <w:pPr>
        <w:spacing w:line="18" w:lineRule="exact"/>
        <w:jc w:val="both"/>
        <w:rPr>
          <w:sz w:val="20"/>
          <w:szCs w:val="20"/>
        </w:rPr>
      </w:pPr>
    </w:p>
    <w:p w:rsidR="005929E2" w:rsidRDefault="005929E2" w:rsidP="00AF2EFE">
      <w:pPr>
        <w:jc w:val="both"/>
        <w:rPr>
          <w:sz w:val="20"/>
          <w:szCs w:val="20"/>
        </w:rPr>
      </w:pPr>
      <w:r>
        <w:rPr>
          <w:rFonts w:ascii="Bookman Old Style" w:eastAsia="Bookman Old Style" w:hAnsi="Bookman Old Style" w:cs="Bookman Old Style"/>
          <w:sz w:val="24"/>
          <w:szCs w:val="24"/>
        </w:rPr>
        <w:t>MF);</w:t>
      </w:r>
    </w:p>
    <w:p w:rsidR="005929E2" w:rsidRDefault="005929E2" w:rsidP="00AF2EFE">
      <w:pPr>
        <w:spacing w:line="223" w:lineRule="exact"/>
        <w:jc w:val="both"/>
        <w:rPr>
          <w:sz w:val="20"/>
          <w:szCs w:val="20"/>
        </w:rPr>
      </w:pPr>
    </w:p>
    <w:p w:rsidR="005929E2" w:rsidRDefault="005929E2" w:rsidP="00AF2EFE">
      <w:pPr>
        <w:spacing w:line="250" w:lineRule="auto"/>
        <w:ind w:firstLine="1420"/>
        <w:jc w:val="both"/>
        <w:rPr>
          <w:sz w:val="20"/>
          <w:szCs w:val="20"/>
        </w:rPr>
      </w:pPr>
      <w:r>
        <w:rPr>
          <w:rFonts w:ascii="Bookman Old Style" w:eastAsia="Bookman Old Style" w:hAnsi="Bookman Old Style" w:cs="Bookman Old Style"/>
          <w:b/>
          <w:bCs/>
          <w:sz w:val="24"/>
          <w:szCs w:val="24"/>
        </w:rPr>
        <w:t xml:space="preserve">d) </w:t>
      </w:r>
      <w:r>
        <w:rPr>
          <w:rFonts w:ascii="Bookman Old Style" w:eastAsia="Bookman Old Style" w:hAnsi="Bookman Old Style" w:cs="Bookman Old Style"/>
          <w:sz w:val="24"/>
          <w:szCs w:val="24"/>
        </w:rPr>
        <w:t>prova de inscrição no Cadastro de Contribuintes Estadual e</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Municipal, se houver relativo ao domicílio ou sede do licitante, pertinente ao seu ramo de atividade e compatível com o objeto licitado; com data de emissão não superior a 06 (seis) meses, contados da data da abertura da presente licitação, salvo se contiverem prazo expresso no corpo das respectivas certidões;</w:t>
      </w:r>
    </w:p>
    <w:p w:rsidR="005929E2" w:rsidRDefault="005929E2" w:rsidP="00AF2EFE">
      <w:pPr>
        <w:spacing w:line="183" w:lineRule="exact"/>
        <w:jc w:val="both"/>
        <w:rPr>
          <w:sz w:val="20"/>
          <w:szCs w:val="20"/>
        </w:rPr>
      </w:pPr>
    </w:p>
    <w:p w:rsidR="005929E2" w:rsidRDefault="005929E2" w:rsidP="00AF2EFE">
      <w:pPr>
        <w:spacing w:line="282" w:lineRule="auto"/>
        <w:ind w:firstLine="1420"/>
        <w:jc w:val="both"/>
        <w:rPr>
          <w:sz w:val="20"/>
          <w:szCs w:val="20"/>
        </w:rPr>
      </w:pPr>
      <w:r>
        <w:rPr>
          <w:rFonts w:ascii="Bookman Old Style" w:eastAsia="Bookman Old Style" w:hAnsi="Bookman Old Style" w:cs="Bookman Old Style"/>
          <w:b/>
          <w:bCs/>
          <w:sz w:val="24"/>
          <w:szCs w:val="24"/>
        </w:rPr>
        <w:t xml:space="preserve">e) </w:t>
      </w:r>
      <w:proofErr w:type="gramStart"/>
      <w:r>
        <w:rPr>
          <w:rFonts w:ascii="Bookman Old Style" w:eastAsia="Bookman Old Style" w:hAnsi="Bookman Old Style" w:cs="Bookman Old Style"/>
          <w:sz w:val="24"/>
          <w:szCs w:val="24"/>
        </w:rPr>
        <w:t>decreto</w:t>
      </w:r>
      <w:proofErr w:type="gramEnd"/>
      <w:r>
        <w:rPr>
          <w:rFonts w:ascii="Bookman Old Style" w:eastAsia="Bookman Old Style" w:hAnsi="Bookman Old Style" w:cs="Bookman Old Style"/>
          <w:sz w:val="24"/>
          <w:szCs w:val="24"/>
        </w:rPr>
        <w:t xml:space="preserve"> de autorização, em se tratando de empresa ou sociedade</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estrangeira em funcionamento no País, e ato de registro ou autorização para</w:t>
      </w:r>
    </w:p>
    <w:p w:rsidR="005929E2" w:rsidRDefault="005929E2" w:rsidP="00AF2EFE">
      <w:pPr>
        <w:spacing w:line="267" w:lineRule="auto"/>
        <w:jc w:val="both"/>
        <w:rPr>
          <w:sz w:val="20"/>
          <w:szCs w:val="20"/>
        </w:rPr>
      </w:pPr>
      <w:bookmarkStart w:id="3" w:name="page7"/>
      <w:bookmarkEnd w:id="3"/>
      <w:proofErr w:type="gramStart"/>
      <w:r>
        <w:rPr>
          <w:rFonts w:ascii="Bookman Old Style" w:eastAsia="Bookman Old Style" w:hAnsi="Bookman Old Style" w:cs="Bookman Old Style"/>
          <w:sz w:val="24"/>
          <w:szCs w:val="24"/>
        </w:rPr>
        <w:t>funcionamento</w:t>
      </w:r>
      <w:proofErr w:type="gramEnd"/>
      <w:r>
        <w:rPr>
          <w:rFonts w:ascii="Bookman Old Style" w:eastAsia="Bookman Old Style" w:hAnsi="Bookman Old Style" w:cs="Bookman Old Style"/>
          <w:sz w:val="24"/>
          <w:szCs w:val="24"/>
        </w:rPr>
        <w:t xml:space="preserve"> expedido pelo órgão competente, quando a atividade assim o exigir.</w:t>
      </w:r>
    </w:p>
    <w:p w:rsidR="005929E2" w:rsidRDefault="005929E2" w:rsidP="00AF2EFE">
      <w:pPr>
        <w:spacing w:line="160" w:lineRule="exact"/>
        <w:jc w:val="both"/>
        <w:rPr>
          <w:sz w:val="20"/>
          <w:szCs w:val="20"/>
        </w:rPr>
      </w:pPr>
    </w:p>
    <w:p w:rsidR="005929E2" w:rsidRDefault="005929E2" w:rsidP="00AF2EFE">
      <w:pPr>
        <w:ind w:left="1420"/>
        <w:jc w:val="both"/>
        <w:rPr>
          <w:sz w:val="20"/>
          <w:szCs w:val="20"/>
        </w:rPr>
      </w:pPr>
      <w:r>
        <w:rPr>
          <w:rFonts w:ascii="Bookman Old Style" w:eastAsia="Bookman Old Style" w:hAnsi="Bookman Old Style" w:cs="Bookman Old Style"/>
          <w:b/>
          <w:bCs/>
          <w:sz w:val="24"/>
          <w:szCs w:val="24"/>
        </w:rPr>
        <w:t>7.3 - REGULARIDADE FISCAL:</w:t>
      </w:r>
    </w:p>
    <w:p w:rsidR="005929E2" w:rsidRDefault="005929E2" w:rsidP="00AF2EFE">
      <w:pPr>
        <w:spacing w:line="240" w:lineRule="exact"/>
        <w:jc w:val="both"/>
        <w:rPr>
          <w:sz w:val="20"/>
          <w:szCs w:val="20"/>
        </w:rPr>
      </w:pPr>
    </w:p>
    <w:p w:rsidR="005929E2" w:rsidRDefault="005929E2" w:rsidP="00AF2EFE">
      <w:pPr>
        <w:spacing w:line="282" w:lineRule="auto"/>
        <w:ind w:firstLine="1420"/>
        <w:jc w:val="both"/>
        <w:rPr>
          <w:sz w:val="20"/>
          <w:szCs w:val="20"/>
        </w:rPr>
      </w:pPr>
      <w:proofErr w:type="gramStart"/>
      <w:r>
        <w:rPr>
          <w:rFonts w:ascii="Bookman Old Style" w:eastAsia="Bookman Old Style" w:hAnsi="Bookman Old Style" w:cs="Bookman Old Style"/>
          <w:b/>
          <w:bCs/>
          <w:sz w:val="24"/>
          <w:szCs w:val="24"/>
        </w:rPr>
        <w:t>a</w:t>
      </w:r>
      <w:proofErr w:type="gramEnd"/>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Certidão Conjunta Negativa de Débitos Relativos a Tributos</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Federais e a Divida Ativa da União ;</w:t>
      </w:r>
    </w:p>
    <w:p w:rsidR="005929E2" w:rsidRDefault="005929E2" w:rsidP="00AF2EFE">
      <w:pPr>
        <w:spacing w:line="159" w:lineRule="exact"/>
        <w:jc w:val="both"/>
        <w:rPr>
          <w:sz w:val="20"/>
          <w:szCs w:val="20"/>
        </w:rPr>
      </w:pPr>
    </w:p>
    <w:p w:rsidR="005929E2" w:rsidRDefault="005929E2" w:rsidP="00AF2EFE">
      <w:pPr>
        <w:widowControl/>
        <w:numPr>
          <w:ilvl w:val="0"/>
          <w:numId w:val="10"/>
        </w:numPr>
        <w:tabs>
          <w:tab w:val="left" w:pos="1720"/>
        </w:tabs>
        <w:ind w:left="1720" w:hanging="304"/>
        <w:jc w:val="both"/>
        <w:rPr>
          <w:rFonts w:ascii="Bookman Old Style" w:eastAsia="Bookman Old Style" w:hAnsi="Bookman Old Style" w:cs="Bookman Old Style"/>
          <w:b/>
          <w:bCs/>
          <w:sz w:val="24"/>
          <w:szCs w:val="24"/>
        </w:rPr>
      </w:pPr>
      <w:r>
        <w:rPr>
          <w:rFonts w:ascii="Bookman Old Style" w:eastAsia="Bookman Old Style" w:hAnsi="Bookman Old Style" w:cs="Bookman Old Style"/>
          <w:sz w:val="24"/>
          <w:szCs w:val="24"/>
        </w:rPr>
        <w:t>Certidão Negativa de Débitos Estadual;</w:t>
      </w:r>
    </w:p>
    <w:p w:rsidR="005929E2" w:rsidRDefault="005929E2" w:rsidP="00AF2EFE">
      <w:pPr>
        <w:spacing w:line="240" w:lineRule="exact"/>
        <w:jc w:val="both"/>
        <w:rPr>
          <w:rFonts w:ascii="Bookman Old Style" w:eastAsia="Bookman Old Style" w:hAnsi="Bookman Old Style" w:cs="Bookman Old Style"/>
          <w:b/>
          <w:bCs/>
          <w:sz w:val="24"/>
          <w:szCs w:val="24"/>
        </w:rPr>
      </w:pPr>
    </w:p>
    <w:p w:rsidR="005929E2" w:rsidRDefault="005929E2" w:rsidP="00AF2EFE">
      <w:pPr>
        <w:widowControl/>
        <w:numPr>
          <w:ilvl w:val="0"/>
          <w:numId w:val="10"/>
        </w:numPr>
        <w:tabs>
          <w:tab w:val="left" w:pos="1720"/>
        </w:tabs>
        <w:ind w:left="1720" w:hanging="304"/>
        <w:jc w:val="both"/>
        <w:rPr>
          <w:rFonts w:ascii="Bookman Old Style" w:eastAsia="Bookman Old Style" w:hAnsi="Bookman Old Style" w:cs="Bookman Old Style"/>
          <w:b/>
          <w:bCs/>
          <w:sz w:val="24"/>
          <w:szCs w:val="24"/>
        </w:rPr>
      </w:pPr>
      <w:r>
        <w:rPr>
          <w:rFonts w:ascii="Bookman Old Style" w:eastAsia="Bookman Old Style" w:hAnsi="Bookman Old Style" w:cs="Bookman Old Style"/>
          <w:sz w:val="24"/>
          <w:szCs w:val="24"/>
        </w:rPr>
        <w:t>Certidão Negativa de Débitos Municipal, da sede da licitante;</w:t>
      </w:r>
    </w:p>
    <w:p w:rsidR="005929E2" w:rsidRDefault="005929E2" w:rsidP="00AF2EFE">
      <w:pPr>
        <w:spacing w:line="240" w:lineRule="exact"/>
        <w:jc w:val="both"/>
        <w:rPr>
          <w:rFonts w:ascii="Bookman Old Style" w:eastAsia="Bookman Old Style" w:hAnsi="Bookman Old Style" w:cs="Bookman Old Style"/>
          <w:b/>
          <w:bCs/>
          <w:sz w:val="24"/>
          <w:szCs w:val="24"/>
        </w:rPr>
      </w:pPr>
    </w:p>
    <w:p w:rsidR="005929E2" w:rsidRDefault="005929E2" w:rsidP="00AF2EFE">
      <w:pPr>
        <w:widowControl/>
        <w:numPr>
          <w:ilvl w:val="0"/>
          <w:numId w:val="10"/>
        </w:numPr>
        <w:tabs>
          <w:tab w:val="left" w:pos="1800"/>
        </w:tabs>
        <w:ind w:left="1800" w:hanging="384"/>
        <w:jc w:val="both"/>
        <w:rPr>
          <w:rFonts w:ascii="Bookman Old Style" w:eastAsia="Bookman Old Style" w:hAnsi="Bookman Old Style" w:cs="Bookman Old Style"/>
          <w:b/>
          <w:bCs/>
          <w:sz w:val="24"/>
          <w:szCs w:val="24"/>
        </w:rPr>
      </w:pPr>
      <w:r>
        <w:rPr>
          <w:rFonts w:ascii="Bookman Old Style" w:eastAsia="Bookman Old Style" w:hAnsi="Bookman Old Style" w:cs="Bookman Old Style"/>
          <w:sz w:val="24"/>
          <w:szCs w:val="24"/>
        </w:rPr>
        <w:t>prova de regularidade (CRF) junto ao Fundo de Garantia por</w:t>
      </w:r>
    </w:p>
    <w:p w:rsidR="005929E2" w:rsidRDefault="005929E2" w:rsidP="00AF2EFE">
      <w:pPr>
        <w:jc w:val="both"/>
        <w:rPr>
          <w:sz w:val="20"/>
          <w:szCs w:val="20"/>
        </w:rPr>
      </w:pPr>
      <w:r>
        <w:rPr>
          <w:rFonts w:ascii="Bookman Old Style" w:eastAsia="Bookman Old Style" w:hAnsi="Bookman Old Style" w:cs="Bookman Old Style"/>
          <w:sz w:val="24"/>
          <w:szCs w:val="24"/>
        </w:rPr>
        <w:t>Tempo de Serviço (FGTS);</w:t>
      </w:r>
    </w:p>
    <w:p w:rsidR="005929E2" w:rsidRDefault="005929E2" w:rsidP="00AF2EFE">
      <w:pPr>
        <w:spacing w:line="223" w:lineRule="exact"/>
        <w:jc w:val="both"/>
        <w:rPr>
          <w:sz w:val="20"/>
          <w:szCs w:val="20"/>
        </w:rPr>
      </w:pPr>
    </w:p>
    <w:p w:rsidR="005929E2" w:rsidRDefault="005929E2" w:rsidP="00AF2EFE">
      <w:pPr>
        <w:spacing w:line="254" w:lineRule="auto"/>
        <w:ind w:firstLine="1420"/>
        <w:jc w:val="both"/>
        <w:rPr>
          <w:rFonts w:ascii="Bookman Old Style" w:eastAsia="Bookman Old Style" w:hAnsi="Bookman Old Style" w:cs="Bookman Old Style"/>
          <w:sz w:val="24"/>
          <w:szCs w:val="24"/>
        </w:rPr>
      </w:pPr>
      <w:r>
        <w:rPr>
          <w:rFonts w:ascii="Bookman Old Style" w:eastAsia="Bookman Old Style" w:hAnsi="Bookman Old Style" w:cs="Bookman Old Style"/>
          <w:b/>
          <w:bCs/>
          <w:sz w:val="24"/>
          <w:szCs w:val="24"/>
        </w:rPr>
        <w:t xml:space="preserve">e) </w:t>
      </w:r>
      <w:r>
        <w:rPr>
          <w:rFonts w:ascii="Bookman Old Style" w:eastAsia="Bookman Old Style" w:hAnsi="Bookman Old Style" w:cs="Bookman Old Style"/>
          <w:sz w:val="24"/>
          <w:szCs w:val="24"/>
        </w:rPr>
        <w:t>Prova de inexistência de débitos inadimplidos perante a justiça do</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trabalho, mediante a apresentação de Certidão Negativa de Débitos Trabalhistas (CNDT), em vigor (Título VII -A da Consolidação das Leis do Trabalho, aprovada pelo Decreto-lei nº 5.452, de 1º de maio de 1943 e Lei Federal 12.440/2011);</w:t>
      </w:r>
    </w:p>
    <w:p w:rsidR="00F21E0F" w:rsidRDefault="00F21E0F" w:rsidP="00AF2EFE">
      <w:pPr>
        <w:spacing w:line="254" w:lineRule="auto"/>
        <w:ind w:firstLine="1420"/>
        <w:jc w:val="both"/>
        <w:rPr>
          <w:rFonts w:ascii="Bookman Old Style" w:eastAsia="Bookman Old Style" w:hAnsi="Bookman Old Style" w:cs="Bookman Old Style"/>
          <w:sz w:val="24"/>
          <w:szCs w:val="24"/>
        </w:rPr>
      </w:pPr>
    </w:p>
    <w:p w:rsidR="00F21E0F" w:rsidRPr="00F21E0F" w:rsidRDefault="00F21E0F" w:rsidP="00F21E0F">
      <w:pPr>
        <w:tabs>
          <w:tab w:val="left" w:pos="960"/>
        </w:tabs>
        <w:jc w:val="both"/>
        <w:rPr>
          <w:rFonts w:ascii="Bookman Old Style" w:hAnsi="Bookman Old Style"/>
          <w:sz w:val="24"/>
          <w:szCs w:val="24"/>
        </w:rPr>
      </w:pPr>
      <w:r>
        <w:rPr>
          <w:rFonts w:ascii="Bookman Old Style" w:hAnsi="Bookman Old Style"/>
          <w:sz w:val="28"/>
          <w:szCs w:val="28"/>
        </w:rPr>
        <w:t xml:space="preserve">                </w:t>
      </w:r>
      <w:r w:rsidRPr="00F21E0F">
        <w:rPr>
          <w:rFonts w:ascii="Bookman Old Style" w:hAnsi="Bookman Old Style"/>
          <w:b/>
          <w:sz w:val="28"/>
          <w:szCs w:val="28"/>
        </w:rPr>
        <w:t>f)</w:t>
      </w:r>
      <w:r w:rsidRPr="00F21E0F">
        <w:rPr>
          <w:rFonts w:ascii="Bookman Old Style" w:hAnsi="Bookman Old Style"/>
          <w:sz w:val="24"/>
          <w:szCs w:val="24"/>
        </w:rPr>
        <w:t>Balanço Patrimonial e demonstrações contábeis do último exercício, já exigíveis e apresentados na forma da lei, com a indicação do nº do Livro Diário, número de registro na Junta Comercial e numeração das folhas onde se encontram os lançamentos que comprovem a boa situação financeira da empresa, vedada a sua substituição por balancetes ou balanços provisórios, podendo aquele ser atualizado por índices oficiais quando encerrado há mais de 03 (três) meses da data da apresentação da proposta, registrados na Junta Comercial;</w:t>
      </w:r>
    </w:p>
    <w:p w:rsidR="005929E2" w:rsidRDefault="005929E2" w:rsidP="00AF2EFE">
      <w:pPr>
        <w:spacing w:line="175" w:lineRule="exact"/>
        <w:jc w:val="both"/>
        <w:rPr>
          <w:sz w:val="20"/>
          <w:szCs w:val="20"/>
        </w:rPr>
      </w:pPr>
    </w:p>
    <w:p w:rsidR="005929E2" w:rsidRDefault="00F21E0F" w:rsidP="00AF2EFE">
      <w:pPr>
        <w:spacing w:line="254" w:lineRule="auto"/>
        <w:ind w:firstLine="1420"/>
        <w:jc w:val="both"/>
        <w:rPr>
          <w:sz w:val="20"/>
          <w:szCs w:val="20"/>
        </w:rPr>
      </w:pPr>
      <w:r>
        <w:rPr>
          <w:rFonts w:ascii="Bookman Old Style" w:eastAsia="Bookman Old Style" w:hAnsi="Bookman Old Style" w:cs="Bookman Old Style"/>
          <w:b/>
          <w:bCs/>
          <w:sz w:val="24"/>
          <w:szCs w:val="24"/>
        </w:rPr>
        <w:t>g</w:t>
      </w:r>
      <w:r w:rsidR="005929E2">
        <w:rPr>
          <w:rFonts w:ascii="Bookman Old Style" w:eastAsia="Bookman Old Style" w:hAnsi="Bookman Old Style" w:cs="Bookman Old Style"/>
          <w:b/>
          <w:bCs/>
          <w:sz w:val="24"/>
          <w:szCs w:val="24"/>
        </w:rPr>
        <w:t xml:space="preserve">) </w:t>
      </w:r>
      <w:r w:rsidR="005929E2">
        <w:rPr>
          <w:rFonts w:ascii="Bookman Old Style" w:eastAsia="Bookman Old Style" w:hAnsi="Bookman Old Style" w:cs="Bookman Old Style"/>
          <w:sz w:val="24"/>
          <w:szCs w:val="24"/>
        </w:rPr>
        <w:t>Certidão Negativa de Falência ou Concordata, expedida pelo</w:t>
      </w:r>
      <w:r w:rsidR="005929E2">
        <w:rPr>
          <w:rFonts w:ascii="Bookman Old Style" w:eastAsia="Bookman Old Style" w:hAnsi="Bookman Old Style" w:cs="Bookman Old Style"/>
          <w:b/>
          <w:bCs/>
          <w:sz w:val="24"/>
          <w:szCs w:val="24"/>
        </w:rPr>
        <w:t xml:space="preserve"> </w:t>
      </w:r>
      <w:r w:rsidR="005929E2">
        <w:rPr>
          <w:rFonts w:ascii="Bookman Old Style" w:eastAsia="Bookman Old Style" w:hAnsi="Bookman Old Style" w:cs="Bookman Old Style"/>
          <w:sz w:val="24"/>
          <w:szCs w:val="24"/>
        </w:rPr>
        <w:lastRenderedPageBreak/>
        <w:t xml:space="preserve">distribuidor do foro da comarca da sede da empresa interessada, emitida a menos de 30 (trinta) </w:t>
      </w:r>
      <w:proofErr w:type="gramStart"/>
      <w:r w:rsidR="005929E2">
        <w:rPr>
          <w:rFonts w:ascii="Bookman Old Style" w:eastAsia="Bookman Old Style" w:hAnsi="Bookman Old Style" w:cs="Bookman Old Style"/>
          <w:sz w:val="24"/>
          <w:szCs w:val="24"/>
        </w:rPr>
        <w:t>dias</w:t>
      </w:r>
      <w:proofErr w:type="gramEnd"/>
      <w:r w:rsidR="005929E2">
        <w:rPr>
          <w:rFonts w:ascii="Bookman Old Style" w:eastAsia="Bookman Old Style" w:hAnsi="Bookman Old Style" w:cs="Bookman Old Style"/>
          <w:sz w:val="24"/>
          <w:szCs w:val="24"/>
        </w:rPr>
        <w:t>, (caso não haja validade na certidão) da data de abertura desta licitação;</w:t>
      </w:r>
    </w:p>
    <w:p w:rsidR="005929E2" w:rsidRDefault="005929E2" w:rsidP="00AF2EFE">
      <w:pPr>
        <w:spacing w:line="189" w:lineRule="exact"/>
        <w:jc w:val="both"/>
        <w:rPr>
          <w:sz w:val="20"/>
          <w:szCs w:val="20"/>
        </w:rPr>
      </w:pPr>
    </w:p>
    <w:p w:rsidR="005929E2" w:rsidRDefault="005929E2" w:rsidP="00AF2EFE">
      <w:pPr>
        <w:spacing w:line="250" w:lineRule="auto"/>
        <w:ind w:right="20" w:firstLine="1488"/>
        <w:jc w:val="both"/>
        <w:rPr>
          <w:sz w:val="20"/>
          <w:szCs w:val="20"/>
        </w:rPr>
      </w:pPr>
      <w:r w:rsidRPr="00342BE3">
        <w:rPr>
          <w:rFonts w:eastAsia="Times New Roman"/>
          <w:b/>
          <w:sz w:val="24"/>
          <w:szCs w:val="24"/>
        </w:rPr>
        <w:t>7.4 -</w:t>
      </w:r>
      <w:r>
        <w:rPr>
          <w:rFonts w:eastAsia="Times New Roman"/>
          <w:sz w:val="24"/>
          <w:szCs w:val="24"/>
        </w:rPr>
        <w:t xml:space="preserve"> </w:t>
      </w:r>
      <w:r>
        <w:rPr>
          <w:rFonts w:ascii="Bookman Old Style" w:eastAsia="Bookman Old Style" w:hAnsi="Bookman Old Style" w:cs="Bookman Old Style"/>
          <w:sz w:val="24"/>
          <w:szCs w:val="24"/>
        </w:rPr>
        <w:t>O envelope de documentação que não for aberto ficará em poder</w:t>
      </w:r>
      <w:r>
        <w:rPr>
          <w:rFonts w:eastAsia="Times New Roman"/>
          <w:sz w:val="24"/>
          <w:szCs w:val="24"/>
        </w:rPr>
        <w:t xml:space="preserve"> </w:t>
      </w:r>
      <w:r>
        <w:rPr>
          <w:rFonts w:ascii="Bookman Old Style" w:eastAsia="Bookman Old Style" w:hAnsi="Bookman Old Style" w:cs="Bookman Old Style"/>
          <w:sz w:val="24"/>
          <w:szCs w:val="24"/>
        </w:rPr>
        <w:t xml:space="preserve">do pregoeiro pelo prazo de 60 (sessenta) </w:t>
      </w:r>
      <w:proofErr w:type="gramStart"/>
      <w:r>
        <w:rPr>
          <w:rFonts w:ascii="Bookman Old Style" w:eastAsia="Bookman Old Style" w:hAnsi="Bookman Old Style" w:cs="Bookman Old Style"/>
          <w:sz w:val="24"/>
          <w:szCs w:val="24"/>
        </w:rPr>
        <w:t>dias</w:t>
      </w:r>
      <w:proofErr w:type="gramEnd"/>
      <w:r>
        <w:rPr>
          <w:rFonts w:ascii="Bookman Old Style" w:eastAsia="Bookman Old Style" w:hAnsi="Bookman Old Style" w:cs="Bookman Old Style"/>
          <w:sz w:val="24"/>
          <w:szCs w:val="24"/>
        </w:rPr>
        <w:t>, a contar da homologação da licitação, devendo a licitante retirá-lo, após aquele período, no prazo de 05 (cinco) dias, sob pena de inutilização do envelope.</w:t>
      </w:r>
    </w:p>
    <w:p w:rsidR="005929E2" w:rsidRDefault="005929E2" w:rsidP="00AF2EFE">
      <w:pPr>
        <w:spacing w:line="200" w:lineRule="exact"/>
        <w:jc w:val="both"/>
        <w:rPr>
          <w:sz w:val="20"/>
          <w:szCs w:val="20"/>
        </w:rPr>
      </w:pPr>
    </w:p>
    <w:p w:rsidR="005929E2" w:rsidRDefault="005929E2" w:rsidP="00AF2EFE">
      <w:pPr>
        <w:ind w:left="1420"/>
        <w:jc w:val="both"/>
        <w:rPr>
          <w:sz w:val="20"/>
          <w:szCs w:val="20"/>
        </w:rPr>
      </w:pPr>
      <w:r>
        <w:rPr>
          <w:rFonts w:ascii="Bookman Old Style" w:eastAsia="Bookman Old Style" w:hAnsi="Bookman Old Style" w:cs="Bookman Old Style"/>
          <w:b/>
          <w:bCs/>
          <w:sz w:val="24"/>
          <w:szCs w:val="24"/>
        </w:rPr>
        <w:t>8 - DA ADJUDICAÇÃO:</w:t>
      </w:r>
    </w:p>
    <w:p w:rsidR="005929E2" w:rsidRDefault="005929E2" w:rsidP="00AF2EFE">
      <w:pPr>
        <w:spacing w:line="240" w:lineRule="exact"/>
        <w:jc w:val="both"/>
        <w:rPr>
          <w:sz w:val="20"/>
          <w:szCs w:val="20"/>
        </w:rPr>
      </w:pPr>
    </w:p>
    <w:p w:rsidR="005929E2" w:rsidRDefault="005929E2" w:rsidP="00AF2EFE">
      <w:pPr>
        <w:spacing w:line="261" w:lineRule="auto"/>
        <w:ind w:firstLine="1420"/>
        <w:jc w:val="both"/>
        <w:rPr>
          <w:sz w:val="20"/>
          <w:szCs w:val="20"/>
        </w:rPr>
      </w:pPr>
      <w:r>
        <w:rPr>
          <w:rFonts w:ascii="Bookman Old Style" w:eastAsia="Bookman Old Style" w:hAnsi="Bookman Old Style" w:cs="Bookman Old Style"/>
          <w:b/>
          <w:bCs/>
          <w:sz w:val="24"/>
          <w:szCs w:val="24"/>
        </w:rPr>
        <w:t xml:space="preserve">8.1. </w:t>
      </w:r>
      <w:r>
        <w:rPr>
          <w:rFonts w:ascii="Bookman Old Style" w:eastAsia="Bookman Old Style" w:hAnsi="Bookman Old Style" w:cs="Bookman Old Style"/>
          <w:sz w:val="24"/>
          <w:szCs w:val="24"/>
        </w:rPr>
        <w:t>Constatado o atendimento das exigências fixadas no edital, a</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licitante que ofertar o menor preço será declarada vencedora, sendo-lhe adjudicado o objeto do certame.</w:t>
      </w:r>
    </w:p>
    <w:p w:rsidR="005929E2" w:rsidRDefault="005929E2" w:rsidP="00AF2EFE">
      <w:pPr>
        <w:spacing w:line="167" w:lineRule="exact"/>
        <w:jc w:val="both"/>
        <w:rPr>
          <w:sz w:val="20"/>
          <w:szCs w:val="20"/>
        </w:rPr>
      </w:pPr>
    </w:p>
    <w:p w:rsidR="005929E2" w:rsidRDefault="005929E2" w:rsidP="00AF2EFE">
      <w:pPr>
        <w:spacing w:line="248" w:lineRule="auto"/>
        <w:ind w:firstLine="1420"/>
        <w:jc w:val="both"/>
        <w:rPr>
          <w:sz w:val="20"/>
          <w:szCs w:val="20"/>
        </w:rPr>
      </w:pPr>
      <w:r>
        <w:rPr>
          <w:rFonts w:ascii="Bookman Old Style" w:eastAsia="Bookman Old Style" w:hAnsi="Bookman Old Style" w:cs="Bookman Old Style"/>
          <w:b/>
          <w:bCs/>
          <w:sz w:val="24"/>
          <w:szCs w:val="24"/>
        </w:rPr>
        <w:t xml:space="preserve">8.2. </w:t>
      </w:r>
      <w:r>
        <w:rPr>
          <w:rFonts w:ascii="Bookman Old Style" w:eastAsia="Bookman Old Style" w:hAnsi="Bookman Old Style" w:cs="Bookman Old Style"/>
          <w:sz w:val="24"/>
          <w:szCs w:val="24"/>
        </w:rPr>
        <w:t>Em caso de desatendimento às exigências habilitatórias, o</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5929E2" w:rsidRDefault="005929E2" w:rsidP="00AF2EFE">
      <w:pPr>
        <w:spacing w:line="185" w:lineRule="exact"/>
        <w:jc w:val="both"/>
        <w:rPr>
          <w:sz w:val="20"/>
          <w:szCs w:val="20"/>
        </w:rPr>
      </w:pPr>
    </w:p>
    <w:p w:rsidR="005929E2" w:rsidRDefault="005929E2" w:rsidP="00AF2EFE">
      <w:pPr>
        <w:spacing w:line="250" w:lineRule="auto"/>
        <w:ind w:firstLine="1420"/>
        <w:jc w:val="both"/>
        <w:rPr>
          <w:sz w:val="20"/>
          <w:szCs w:val="20"/>
        </w:rPr>
      </w:pPr>
      <w:r>
        <w:rPr>
          <w:rFonts w:ascii="Bookman Old Style" w:eastAsia="Bookman Old Style" w:hAnsi="Bookman Old Style" w:cs="Bookman Old Style"/>
          <w:b/>
          <w:bCs/>
          <w:sz w:val="24"/>
          <w:szCs w:val="24"/>
        </w:rPr>
        <w:t>8.3</w:t>
      </w:r>
      <w:proofErr w:type="gramStart"/>
      <w:r>
        <w:rPr>
          <w:rFonts w:ascii="Bookman Old Style" w:eastAsia="Bookman Old Style" w:hAnsi="Bookman Old Style" w:cs="Bookman Old Style"/>
          <w:b/>
          <w:bCs/>
          <w:sz w:val="24"/>
          <w:szCs w:val="24"/>
        </w:rPr>
        <w:t>.</w:t>
      </w:r>
      <w:r>
        <w:rPr>
          <w:rFonts w:ascii="Bookman Old Style" w:eastAsia="Bookman Old Style" w:hAnsi="Bookman Old Style" w:cs="Bookman Old Style"/>
          <w:sz w:val="24"/>
          <w:szCs w:val="24"/>
        </w:rPr>
        <w:t>Encerrado</w:t>
      </w:r>
      <w:proofErr w:type="gramEnd"/>
      <w:r>
        <w:rPr>
          <w:rFonts w:ascii="Bookman Old Style" w:eastAsia="Bookman Old Style" w:hAnsi="Bookman Old Style" w:cs="Bookman Old Style"/>
          <w:sz w:val="24"/>
          <w:szCs w:val="24"/>
        </w:rPr>
        <w:t xml:space="preserve"> o julgamento das propostas e da habilitação, o</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5929E2" w:rsidRDefault="005929E2" w:rsidP="00AF2EFE">
      <w:pPr>
        <w:spacing w:line="200" w:lineRule="exact"/>
        <w:jc w:val="both"/>
        <w:rPr>
          <w:sz w:val="20"/>
          <w:szCs w:val="20"/>
        </w:rPr>
      </w:pPr>
      <w:bookmarkStart w:id="4" w:name="page8"/>
      <w:bookmarkEnd w:id="4"/>
    </w:p>
    <w:p w:rsidR="005929E2" w:rsidRDefault="005929E2" w:rsidP="00AF2EFE">
      <w:pPr>
        <w:ind w:left="1420"/>
        <w:jc w:val="both"/>
        <w:rPr>
          <w:sz w:val="20"/>
          <w:szCs w:val="20"/>
        </w:rPr>
      </w:pPr>
      <w:r>
        <w:rPr>
          <w:rFonts w:ascii="Bookman Old Style" w:eastAsia="Bookman Old Style" w:hAnsi="Bookman Old Style" w:cs="Bookman Old Style"/>
          <w:b/>
          <w:bCs/>
          <w:sz w:val="24"/>
          <w:szCs w:val="24"/>
        </w:rPr>
        <w:t>9 - DOS RECURSOS ADMINISTRATIVOS:</w:t>
      </w:r>
    </w:p>
    <w:p w:rsidR="005929E2" w:rsidRDefault="005929E2" w:rsidP="00AF2EFE">
      <w:pPr>
        <w:spacing w:line="240" w:lineRule="exact"/>
        <w:jc w:val="both"/>
        <w:rPr>
          <w:sz w:val="20"/>
          <w:szCs w:val="20"/>
        </w:rPr>
      </w:pPr>
    </w:p>
    <w:p w:rsidR="005929E2" w:rsidRDefault="005929E2" w:rsidP="00AF2EFE">
      <w:pPr>
        <w:spacing w:line="261" w:lineRule="auto"/>
        <w:ind w:firstLine="1420"/>
        <w:jc w:val="both"/>
        <w:rPr>
          <w:sz w:val="20"/>
          <w:szCs w:val="20"/>
        </w:rPr>
      </w:pPr>
      <w:r>
        <w:rPr>
          <w:rFonts w:ascii="Bookman Old Style" w:eastAsia="Bookman Old Style" w:hAnsi="Bookman Old Style" w:cs="Bookman Old Style"/>
          <w:b/>
          <w:bCs/>
          <w:sz w:val="24"/>
          <w:szCs w:val="24"/>
        </w:rPr>
        <w:t>9.1</w:t>
      </w:r>
      <w:proofErr w:type="gramStart"/>
      <w:r>
        <w:rPr>
          <w:rFonts w:ascii="Bookman Old Style" w:eastAsia="Bookman Old Style" w:hAnsi="Bookman Old Style" w:cs="Bookman Old Style"/>
          <w:b/>
          <w:bCs/>
          <w:sz w:val="24"/>
          <w:szCs w:val="24"/>
        </w:rPr>
        <w:t>.</w:t>
      </w:r>
      <w:r>
        <w:rPr>
          <w:rFonts w:ascii="Bookman Old Style" w:eastAsia="Bookman Old Style" w:hAnsi="Bookman Old Style" w:cs="Bookman Old Style"/>
          <w:sz w:val="24"/>
          <w:szCs w:val="24"/>
        </w:rPr>
        <w:t>Tendo</w:t>
      </w:r>
      <w:proofErr w:type="gramEnd"/>
      <w:r>
        <w:rPr>
          <w:rFonts w:ascii="Bookman Old Style" w:eastAsia="Bookman Old Style" w:hAnsi="Bookman Old Style" w:cs="Bookman Old Style"/>
          <w:sz w:val="24"/>
          <w:szCs w:val="24"/>
        </w:rPr>
        <w:t xml:space="preserve"> a licitante manifestado motivadamente, na sessão pública</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do pregão, a intenção de recorrer, esta terá o prazo de 03 (três) dias corridos para apresentação das razões de recurso.</w:t>
      </w:r>
    </w:p>
    <w:p w:rsidR="005929E2" w:rsidRDefault="005929E2" w:rsidP="00AF2EFE">
      <w:pPr>
        <w:spacing w:line="167" w:lineRule="exact"/>
        <w:jc w:val="both"/>
        <w:rPr>
          <w:sz w:val="20"/>
          <w:szCs w:val="20"/>
        </w:rPr>
      </w:pPr>
    </w:p>
    <w:p w:rsidR="005929E2" w:rsidRDefault="005929E2" w:rsidP="00AF2EFE">
      <w:pPr>
        <w:spacing w:line="250" w:lineRule="auto"/>
        <w:ind w:firstLine="1420"/>
        <w:jc w:val="both"/>
        <w:rPr>
          <w:sz w:val="20"/>
          <w:szCs w:val="20"/>
        </w:rPr>
      </w:pPr>
      <w:r>
        <w:rPr>
          <w:rFonts w:ascii="Bookman Old Style" w:eastAsia="Bookman Old Style" w:hAnsi="Bookman Old Style" w:cs="Bookman Old Style"/>
          <w:b/>
          <w:bCs/>
          <w:sz w:val="24"/>
          <w:szCs w:val="24"/>
        </w:rPr>
        <w:t xml:space="preserve">9.2. </w:t>
      </w:r>
      <w:r>
        <w:rPr>
          <w:rFonts w:ascii="Bookman Old Style" w:eastAsia="Bookman Old Style" w:hAnsi="Bookman Old Style" w:cs="Bookman Old Style"/>
          <w:sz w:val="24"/>
          <w:szCs w:val="24"/>
        </w:rPr>
        <w:t>Constará na ata da sessão à síntese das razões de recurso</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apresentadas, bem como o registro de que todas as demais licitantes ficaram intimadas para, querendo, manifestar -se sobre as razões do recurso no prazo de 03 (três) dias corridos, após o término do prazo da recorrente, proporcionando-se, a todas, vista imediata do processo.</w:t>
      </w:r>
    </w:p>
    <w:p w:rsidR="005929E2" w:rsidRDefault="005929E2" w:rsidP="00AF2EFE">
      <w:pPr>
        <w:spacing w:line="183" w:lineRule="exact"/>
        <w:jc w:val="both"/>
        <w:rPr>
          <w:sz w:val="20"/>
          <w:szCs w:val="20"/>
        </w:rPr>
      </w:pPr>
    </w:p>
    <w:p w:rsidR="005929E2" w:rsidRDefault="005929E2" w:rsidP="00AF2EFE">
      <w:pPr>
        <w:spacing w:line="261" w:lineRule="auto"/>
        <w:ind w:firstLine="1420"/>
        <w:jc w:val="both"/>
        <w:rPr>
          <w:sz w:val="20"/>
          <w:szCs w:val="20"/>
        </w:rPr>
      </w:pPr>
      <w:r>
        <w:rPr>
          <w:rFonts w:ascii="Bookman Old Style" w:eastAsia="Bookman Old Style" w:hAnsi="Bookman Old Style" w:cs="Bookman Old Style"/>
          <w:b/>
          <w:bCs/>
          <w:sz w:val="24"/>
          <w:szCs w:val="24"/>
        </w:rPr>
        <w:t xml:space="preserve">9.3. </w:t>
      </w:r>
      <w:r>
        <w:rPr>
          <w:rFonts w:ascii="Bookman Old Style" w:eastAsia="Bookman Old Style" w:hAnsi="Bookman Old Style" w:cs="Bookman Old Style"/>
          <w:sz w:val="24"/>
          <w:szCs w:val="24"/>
        </w:rPr>
        <w:t>A manifestação expressa da intenção de interpor recurso e da</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 xml:space="preserve">motivação, </w:t>
      </w:r>
      <w:proofErr w:type="gramStart"/>
      <w:r>
        <w:rPr>
          <w:rFonts w:ascii="Bookman Old Style" w:eastAsia="Bookman Old Style" w:hAnsi="Bookman Old Style" w:cs="Bookman Old Style"/>
          <w:sz w:val="24"/>
          <w:szCs w:val="24"/>
        </w:rPr>
        <w:t>na</w:t>
      </w:r>
      <w:proofErr w:type="gramEnd"/>
      <w:r>
        <w:rPr>
          <w:rFonts w:ascii="Bookman Old Style" w:eastAsia="Bookman Old Style" w:hAnsi="Bookman Old Style" w:cs="Bookman Old Style"/>
          <w:sz w:val="24"/>
          <w:szCs w:val="24"/>
        </w:rPr>
        <w:t xml:space="preserve"> sessão pública do pregão, são pressupostos de admissibilidade dos recursos.</w:t>
      </w:r>
    </w:p>
    <w:p w:rsidR="005929E2" w:rsidRDefault="005929E2" w:rsidP="00AF2EFE">
      <w:pPr>
        <w:spacing w:line="167" w:lineRule="exact"/>
        <w:jc w:val="both"/>
        <w:rPr>
          <w:sz w:val="20"/>
          <w:szCs w:val="20"/>
        </w:rPr>
      </w:pPr>
    </w:p>
    <w:p w:rsidR="005929E2" w:rsidRDefault="005929E2" w:rsidP="00AF2EFE">
      <w:pPr>
        <w:spacing w:line="248" w:lineRule="auto"/>
        <w:ind w:firstLine="1420"/>
        <w:jc w:val="both"/>
        <w:rPr>
          <w:sz w:val="20"/>
          <w:szCs w:val="20"/>
        </w:rPr>
      </w:pPr>
      <w:r>
        <w:rPr>
          <w:rFonts w:ascii="Bookman Old Style" w:eastAsia="Bookman Old Style" w:hAnsi="Bookman Old Style" w:cs="Bookman Old Style"/>
          <w:b/>
          <w:bCs/>
          <w:sz w:val="24"/>
          <w:szCs w:val="24"/>
        </w:rPr>
        <w:t>9.4</w:t>
      </w:r>
      <w:proofErr w:type="gramStart"/>
      <w:r>
        <w:rPr>
          <w:rFonts w:ascii="Bookman Old Style" w:eastAsia="Bookman Old Style" w:hAnsi="Bookman Old Style" w:cs="Bookman Old Style"/>
          <w:b/>
          <w:bCs/>
          <w:sz w:val="24"/>
          <w:szCs w:val="24"/>
        </w:rPr>
        <w:t>.</w:t>
      </w:r>
      <w:r>
        <w:rPr>
          <w:rFonts w:ascii="Bookman Old Style" w:eastAsia="Bookman Old Style" w:hAnsi="Bookman Old Style" w:cs="Bookman Old Style"/>
          <w:sz w:val="24"/>
          <w:szCs w:val="24"/>
        </w:rPr>
        <w:t>O</w:t>
      </w:r>
      <w:proofErr w:type="gramEnd"/>
      <w:r>
        <w:rPr>
          <w:rFonts w:ascii="Bookman Old Style" w:eastAsia="Bookman Old Style" w:hAnsi="Bookman Old Style" w:cs="Bookman Old Style"/>
          <w:sz w:val="24"/>
          <w:szCs w:val="24"/>
        </w:rPr>
        <w:t xml:space="preserve"> recurso será dirigido à autoridade superior, por intermédio</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w:t>
      </w:r>
    </w:p>
    <w:p w:rsidR="005929E2" w:rsidRDefault="005929E2" w:rsidP="00AF2EFE">
      <w:pPr>
        <w:spacing w:line="185" w:lineRule="exact"/>
        <w:jc w:val="both"/>
        <w:rPr>
          <w:sz w:val="20"/>
          <w:szCs w:val="20"/>
        </w:rPr>
      </w:pPr>
    </w:p>
    <w:p w:rsidR="005929E2" w:rsidRDefault="005929E2" w:rsidP="00AF2EFE">
      <w:pPr>
        <w:ind w:left="1420"/>
        <w:jc w:val="both"/>
        <w:rPr>
          <w:sz w:val="20"/>
          <w:szCs w:val="20"/>
        </w:rPr>
      </w:pPr>
      <w:r>
        <w:rPr>
          <w:rFonts w:ascii="Bookman Old Style" w:eastAsia="Bookman Old Style" w:hAnsi="Bookman Old Style" w:cs="Bookman Old Style"/>
          <w:b/>
          <w:bCs/>
          <w:sz w:val="24"/>
          <w:szCs w:val="24"/>
        </w:rPr>
        <w:t>10 - DO RECEBIMENTO:</w:t>
      </w:r>
    </w:p>
    <w:p w:rsidR="005929E2" w:rsidRDefault="005929E2" w:rsidP="00AF2EFE">
      <w:pPr>
        <w:spacing w:line="240" w:lineRule="exact"/>
        <w:jc w:val="both"/>
        <w:rPr>
          <w:sz w:val="20"/>
          <w:szCs w:val="20"/>
        </w:rPr>
      </w:pPr>
    </w:p>
    <w:p w:rsidR="005929E2" w:rsidRDefault="005929E2" w:rsidP="00AF2EFE">
      <w:pPr>
        <w:spacing w:line="261" w:lineRule="auto"/>
        <w:ind w:firstLine="1420"/>
        <w:jc w:val="both"/>
        <w:rPr>
          <w:sz w:val="20"/>
          <w:szCs w:val="20"/>
        </w:rPr>
      </w:pPr>
      <w:r>
        <w:rPr>
          <w:rFonts w:ascii="Bookman Old Style" w:eastAsia="Bookman Old Style" w:hAnsi="Bookman Old Style" w:cs="Bookman Old Style"/>
          <w:b/>
          <w:bCs/>
          <w:sz w:val="24"/>
          <w:szCs w:val="24"/>
        </w:rPr>
        <w:t xml:space="preserve">10. 1 </w:t>
      </w:r>
      <w:r>
        <w:rPr>
          <w:rFonts w:ascii="Bookman Old Style" w:eastAsia="Bookman Old Style" w:hAnsi="Bookman Old Style" w:cs="Bookman Old Style"/>
          <w:sz w:val="24"/>
          <w:szCs w:val="24"/>
        </w:rPr>
        <w:t>– Os produtos objeto deste certame, deverão ser entregues no</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 xml:space="preserve">parque de máquinas do Município junto a Secretaria Municipal de Obras, </w:t>
      </w:r>
      <w:proofErr w:type="gramStart"/>
      <w:r>
        <w:rPr>
          <w:rFonts w:ascii="Bookman Old Style" w:eastAsia="Bookman Old Style" w:hAnsi="Bookman Old Style" w:cs="Bookman Old Style"/>
          <w:sz w:val="24"/>
          <w:szCs w:val="24"/>
        </w:rPr>
        <w:t>sem</w:t>
      </w:r>
      <w:proofErr w:type="gramEnd"/>
      <w:r>
        <w:rPr>
          <w:rFonts w:ascii="Bookman Old Style" w:eastAsia="Bookman Old Style" w:hAnsi="Bookman Old Style" w:cs="Bookman Old Style"/>
          <w:sz w:val="24"/>
          <w:szCs w:val="24"/>
        </w:rPr>
        <w:t xml:space="preserve"> nenhum tipo de Ônus para o contratante.</w:t>
      </w:r>
    </w:p>
    <w:p w:rsidR="005929E2" w:rsidRDefault="005929E2" w:rsidP="00AF2EFE">
      <w:pPr>
        <w:spacing w:line="47" w:lineRule="exact"/>
        <w:jc w:val="both"/>
        <w:rPr>
          <w:sz w:val="20"/>
          <w:szCs w:val="20"/>
        </w:rPr>
      </w:pPr>
    </w:p>
    <w:p w:rsidR="005929E2" w:rsidRDefault="005929E2" w:rsidP="00AF2EFE">
      <w:pPr>
        <w:spacing w:line="261" w:lineRule="auto"/>
        <w:ind w:firstLine="1418"/>
        <w:jc w:val="both"/>
        <w:rPr>
          <w:sz w:val="20"/>
          <w:szCs w:val="20"/>
        </w:rPr>
      </w:pPr>
      <w:r>
        <w:rPr>
          <w:rFonts w:ascii="Bookman Old Style" w:eastAsia="Bookman Old Style" w:hAnsi="Bookman Old Style" w:cs="Bookman Old Style"/>
          <w:b/>
          <w:bCs/>
          <w:sz w:val="24"/>
          <w:szCs w:val="24"/>
        </w:rPr>
        <w:t xml:space="preserve">10.2 </w:t>
      </w:r>
      <w:r>
        <w:rPr>
          <w:rFonts w:ascii="Bookman Old Style" w:eastAsia="Bookman Old Style" w:hAnsi="Bookman Old Style" w:cs="Bookman Old Style"/>
          <w:sz w:val="24"/>
          <w:szCs w:val="24"/>
        </w:rPr>
        <w:t>– Verificada a não conformidade de alguns dos produtos, o</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 xml:space="preserve">licitante vencedor, deverá promover as correções necessárias no prazo de 05 (cinco) </w:t>
      </w:r>
      <w:proofErr w:type="gramStart"/>
      <w:r>
        <w:rPr>
          <w:rFonts w:ascii="Bookman Old Style" w:eastAsia="Bookman Old Style" w:hAnsi="Bookman Old Style" w:cs="Bookman Old Style"/>
          <w:sz w:val="24"/>
          <w:szCs w:val="24"/>
        </w:rPr>
        <w:t>dias</w:t>
      </w:r>
      <w:proofErr w:type="gramEnd"/>
      <w:r>
        <w:rPr>
          <w:rFonts w:ascii="Bookman Old Style" w:eastAsia="Bookman Old Style" w:hAnsi="Bookman Old Style" w:cs="Bookman Old Style"/>
          <w:sz w:val="24"/>
          <w:szCs w:val="24"/>
        </w:rPr>
        <w:t xml:space="preserve"> uteis, sujeitando-se as penalidades previstas neste edital.</w:t>
      </w:r>
    </w:p>
    <w:p w:rsidR="005929E2" w:rsidRDefault="005929E2" w:rsidP="00AF2EFE">
      <w:pPr>
        <w:spacing w:line="47" w:lineRule="exact"/>
        <w:jc w:val="both"/>
        <w:rPr>
          <w:sz w:val="20"/>
          <w:szCs w:val="20"/>
        </w:rPr>
      </w:pPr>
    </w:p>
    <w:p w:rsidR="005929E2" w:rsidRDefault="005929E2" w:rsidP="00AF2EFE">
      <w:pPr>
        <w:spacing w:line="282" w:lineRule="auto"/>
        <w:ind w:right="20" w:firstLine="1418"/>
        <w:jc w:val="both"/>
        <w:rPr>
          <w:sz w:val="20"/>
          <w:szCs w:val="20"/>
        </w:rPr>
      </w:pPr>
      <w:r>
        <w:rPr>
          <w:rFonts w:ascii="Bookman Old Style" w:eastAsia="Bookman Old Style" w:hAnsi="Bookman Old Style" w:cs="Bookman Old Style"/>
          <w:b/>
          <w:bCs/>
          <w:sz w:val="24"/>
          <w:szCs w:val="24"/>
        </w:rPr>
        <w:t>10.</w:t>
      </w:r>
      <w:r w:rsidR="00340CD1">
        <w:rPr>
          <w:rFonts w:ascii="Bookman Old Style" w:eastAsia="Bookman Old Style" w:hAnsi="Bookman Old Style" w:cs="Bookman Old Style"/>
          <w:b/>
          <w:bCs/>
          <w:sz w:val="24"/>
          <w:szCs w:val="24"/>
        </w:rPr>
        <w:t>3</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 Prazo de entrega: Concorda com o prazo de 0</w:t>
      </w:r>
      <w:r w:rsidR="002A1D2C">
        <w:rPr>
          <w:rFonts w:ascii="Bookman Old Style" w:eastAsia="Bookman Old Style" w:hAnsi="Bookman Old Style" w:cs="Bookman Old Style"/>
          <w:sz w:val="24"/>
          <w:szCs w:val="24"/>
        </w:rPr>
        <w:t>5</w:t>
      </w:r>
      <w:r>
        <w:rPr>
          <w:rFonts w:ascii="Bookman Old Style" w:eastAsia="Bookman Old Style" w:hAnsi="Bookman Old Style" w:cs="Bookman Old Style"/>
          <w:sz w:val="24"/>
          <w:szCs w:val="24"/>
        </w:rPr>
        <w:t xml:space="preserve"> (</w:t>
      </w:r>
      <w:r w:rsidR="002A1D2C">
        <w:rPr>
          <w:rFonts w:ascii="Bookman Old Style" w:eastAsia="Bookman Old Style" w:hAnsi="Bookman Old Style" w:cs="Bookman Old Style"/>
          <w:sz w:val="24"/>
          <w:szCs w:val="24"/>
        </w:rPr>
        <w:t>cinco</w:t>
      </w:r>
      <w:r>
        <w:rPr>
          <w:rFonts w:ascii="Bookman Old Style" w:eastAsia="Bookman Old Style" w:hAnsi="Bookman Old Style" w:cs="Bookman Old Style"/>
          <w:sz w:val="24"/>
          <w:szCs w:val="24"/>
        </w:rPr>
        <w:t>) dias após</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a expedição da ordem de serviços.</w:t>
      </w:r>
    </w:p>
    <w:p w:rsidR="005929E2" w:rsidRDefault="005929E2" w:rsidP="00AF2EFE">
      <w:pPr>
        <w:spacing w:line="22" w:lineRule="exact"/>
        <w:jc w:val="both"/>
        <w:rPr>
          <w:sz w:val="20"/>
          <w:szCs w:val="20"/>
        </w:rPr>
      </w:pPr>
    </w:p>
    <w:p w:rsidR="005929E2" w:rsidRDefault="005929E2" w:rsidP="00AF2EFE">
      <w:pPr>
        <w:spacing w:line="282" w:lineRule="auto"/>
        <w:ind w:right="20" w:firstLine="1418"/>
        <w:jc w:val="both"/>
        <w:rPr>
          <w:rFonts w:ascii="Bookman Old Style" w:eastAsia="Bookman Old Style" w:hAnsi="Bookman Old Style" w:cs="Bookman Old Style"/>
          <w:sz w:val="24"/>
          <w:szCs w:val="24"/>
        </w:rPr>
      </w:pPr>
      <w:r>
        <w:rPr>
          <w:rFonts w:ascii="Bookman Old Style" w:eastAsia="Bookman Old Style" w:hAnsi="Bookman Old Style" w:cs="Bookman Old Style"/>
          <w:b/>
          <w:bCs/>
          <w:sz w:val="24"/>
          <w:szCs w:val="24"/>
        </w:rPr>
        <w:t>10.</w:t>
      </w:r>
      <w:r w:rsidR="00340CD1">
        <w:rPr>
          <w:rFonts w:ascii="Bookman Old Style" w:eastAsia="Bookman Old Style" w:hAnsi="Bookman Old Style" w:cs="Bookman Old Style"/>
          <w:b/>
          <w:bCs/>
          <w:sz w:val="24"/>
          <w:szCs w:val="24"/>
        </w:rPr>
        <w:t>4</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 A nota fiscal/fatura deve, obrigatoriamente, ser entregue junto</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com seu objeto.</w:t>
      </w:r>
    </w:p>
    <w:p w:rsidR="00B677C9" w:rsidRDefault="00B677C9" w:rsidP="00AF2EFE">
      <w:pPr>
        <w:spacing w:line="282" w:lineRule="auto"/>
        <w:ind w:right="20" w:firstLine="1418"/>
        <w:jc w:val="both"/>
        <w:rPr>
          <w:sz w:val="20"/>
          <w:szCs w:val="20"/>
        </w:rPr>
      </w:pPr>
      <w:r w:rsidRPr="00B677C9">
        <w:rPr>
          <w:rFonts w:ascii="Bookman Old Style" w:eastAsia="Bookman Old Style" w:hAnsi="Bookman Old Style" w:cs="Bookman Old Style"/>
          <w:b/>
          <w:sz w:val="24"/>
          <w:szCs w:val="24"/>
        </w:rPr>
        <w:t>10.5 -</w:t>
      </w:r>
      <w:r>
        <w:rPr>
          <w:rFonts w:ascii="Bookman Old Style" w:eastAsia="Bookman Old Style" w:hAnsi="Bookman Old Style" w:cs="Bookman Old Style"/>
          <w:sz w:val="24"/>
          <w:szCs w:val="24"/>
        </w:rPr>
        <w:t xml:space="preserve"> </w:t>
      </w:r>
      <w:r>
        <w:rPr>
          <w:rFonts w:ascii="Times New Roman" w:hAnsi="Times New Roman" w:cs="Times New Roman"/>
          <w:sz w:val="24"/>
          <w:szCs w:val="24"/>
        </w:rPr>
        <w:t xml:space="preserve">O município poderá adquirir quantidade inferior ou superior aquela indicada neste </w:t>
      </w:r>
      <w:r>
        <w:rPr>
          <w:rFonts w:ascii="Times New Roman" w:hAnsi="Times New Roman" w:cs="Times New Roman"/>
          <w:sz w:val="24"/>
          <w:szCs w:val="24"/>
        </w:rPr>
        <w:t>edital</w:t>
      </w:r>
      <w:r>
        <w:rPr>
          <w:rFonts w:ascii="Times New Roman" w:hAnsi="Times New Roman" w:cs="Times New Roman"/>
          <w:sz w:val="24"/>
          <w:szCs w:val="24"/>
        </w:rPr>
        <w:t>, nos termos da lei, conforme a necessidade.</w:t>
      </w:r>
    </w:p>
    <w:p w:rsidR="005929E2" w:rsidRDefault="005929E2" w:rsidP="00AF2EFE">
      <w:pPr>
        <w:spacing w:line="224" w:lineRule="exact"/>
        <w:jc w:val="both"/>
        <w:rPr>
          <w:sz w:val="20"/>
          <w:szCs w:val="20"/>
        </w:rPr>
      </w:pPr>
    </w:p>
    <w:p w:rsidR="005929E2" w:rsidRDefault="005929E2" w:rsidP="00AF2EFE">
      <w:pPr>
        <w:ind w:left="1420"/>
        <w:jc w:val="both"/>
        <w:rPr>
          <w:sz w:val="20"/>
          <w:szCs w:val="20"/>
        </w:rPr>
      </w:pPr>
      <w:r>
        <w:rPr>
          <w:rFonts w:ascii="Bookman Old Style" w:eastAsia="Bookman Old Style" w:hAnsi="Bookman Old Style" w:cs="Bookman Old Style"/>
          <w:b/>
          <w:bCs/>
          <w:sz w:val="24"/>
          <w:szCs w:val="24"/>
        </w:rPr>
        <w:t>11 - DO PAGAMENTO:</w:t>
      </w:r>
    </w:p>
    <w:p w:rsidR="005929E2" w:rsidRDefault="005929E2" w:rsidP="00AF2EFE">
      <w:pPr>
        <w:spacing w:line="120" w:lineRule="exact"/>
        <w:jc w:val="both"/>
        <w:rPr>
          <w:sz w:val="20"/>
          <w:szCs w:val="20"/>
        </w:rPr>
      </w:pPr>
    </w:p>
    <w:p w:rsidR="005929E2" w:rsidRDefault="005929E2" w:rsidP="00AF2EFE">
      <w:pPr>
        <w:spacing w:line="282" w:lineRule="auto"/>
        <w:ind w:firstLine="1420"/>
        <w:jc w:val="both"/>
        <w:rPr>
          <w:sz w:val="20"/>
          <w:szCs w:val="20"/>
        </w:rPr>
      </w:pPr>
      <w:r>
        <w:rPr>
          <w:rFonts w:ascii="Bookman Old Style" w:eastAsia="Bookman Old Style" w:hAnsi="Bookman Old Style" w:cs="Bookman Old Style"/>
          <w:b/>
          <w:bCs/>
          <w:sz w:val="24"/>
          <w:szCs w:val="24"/>
        </w:rPr>
        <w:t xml:space="preserve">11.1. </w:t>
      </w:r>
      <w:r>
        <w:rPr>
          <w:rFonts w:ascii="Bookman Old Style" w:eastAsia="Bookman Old Style" w:hAnsi="Bookman Old Style" w:cs="Bookman Old Style"/>
          <w:sz w:val="24"/>
          <w:szCs w:val="24"/>
        </w:rPr>
        <w:t>O Pagamento será efetuado mensalmente em até 30 (trinta)</w:t>
      </w:r>
      <w:r>
        <w:rPr>
          <w:rFonts w:ascii="Bookman Old Style" w:eastAsia="Bookman Old Style" w:hAnsi="Bookman Old Style" w:cs="Bookman Old Style"/>
          <w:b/>
          <w:bCs/>
          <w:sz w:val="24"/>
          <w:szCs w:val="24"/>
        </w:rPr>
        <w:t xml:space="preserve"> </w:t>
      </w:r>
      <w:proofErr w:type="gramStart"/>
      <w:r>
        <w:rPr>
          <w:rFonts w:ascii="Bookman Old Style" w:eastAsia="Bookman Old Style" w:hAnsi="Bookman Old Style" w:cs="Bookman Old Style"/>
          <w:sz w:val="24"/>
          <w:szCs w:val="24"/>
        </w:rPr>
        <w:t>dias</w:t>
      </w:r>
      <w:proofErr w:type="gramEnd"/>
      <w:r>
        <w:rPr>
          <w:rFonts w:ascii="Bookman Old Style" w:eastAsia="Bookman Old Style" w:hAnsi="Bookman Old Style" w:cs="Bookman Old Style"/>
          <w:sz w:val="24"/>
          <w:szCs w:val="24"/>
        </w:rPr>
        <w:t xml:space="preserve"> após cada entrega dos produtos, mediante apresentação da Nota Fiscal.</w:t>
      </w:r>
    </w:p>
    <w:p w:rsidR="005929E2" w:rsidRDefault="005929E2" w:rsidP="00AF2EFE">
      <w:pPr>
        <w:spacing w:line="22" w:lineRule="exact"/>
        <w:jc w:val="both"/>
        <w:rPr>
          <w:sz w:val="20"/>
          <w:szCs w:val="20"/>
        </w:rPr>
      </w:pPr>
    </w:p>
    <w:p w:rsidR="005929E2" w:rsidRDefault="005929E2" w:rsidP="00AF2EFE">
      <w:pPr>
        <w:spacing w:line="282" w:lineRule="auto"/>
        <w:ind w:firstLine="1416"/>
        <w:jc w:val="both"/>
        <w:rPr>
          <w:rFonts w:ascii="Bookman Old Style" w:eastAsia="Bookman Old Style" w:hAnsi="Bookman Old Style" w:cs="Bookman Old Style"/>
          <w:sz w:val="24"/>
          <w:szCs w:val="24"/>
        </w:rPr>
      </w:pPr>
      <w:r>
        <w:rPr>
          <w:rFonts w:ascii="Bookman Old Style" w:eastAsia="Bookman Old Style" w:hAnsi="Bookman Old Style" w:cs="Bookman Old Style"/>
          <w:b/>
          <w:bCs/>
          <w:sz w:val="24"/>
          <w:szCs w:val="24"/>
        </w:rPr>
        <w:t xml:space="preserve">11.2. </w:t>
      </w:r>
      <w:r>
        <w:rPr>
          <w:rFonts w:ascii="Bookman Old Style" w:eastAsia="Bookman Old Style" w:hAnsi="Bookman Old Style" w:cs="Bookman Old Style"/>
          <w:sz w:val="24"/>
          <w:szCs w:val="24"/>
        </w:rPr>
        <w:t>As despesas decorrentes do presente Edital correrão à conta</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das seguintes dotações orçamentárias, do orçamento de 201</w:t>
      </w:r>
      <w:r w:rsidR="00317F46">
        <w:rPr>
          <w:rFonts w:ascii="Bookman Old Style" w:eastAsia="Bookman Old Style" w:hAnsi="Bookman Old Style" w:cs="Bookman Old Style"/>
          <w:sz w:val="24"/>
          <w:szCs w:val="24"/>
        </w:rPr>
        <w:t>7</w:t>
      </w:r>
      <w:r>
        <w:rPr>
          <w:rFonts w:ascii="Bookman Old Style" w:eastAsia="Bookman Old Style" w:hAnsi="Bookman Old Style" w:cs="Bookman Old Style"/>
          <w:sz w:val="24"/>
          <w:szCs w:val="24"/>
        </w:rPr>
        <w:t>:</w:t>
      </w:r>
    </w:p>
    <w:p w:rsidR="00DE061A" w:rsidRDefault="00DE061A" w:rsidP="00DE061A">
      <w:pPr>
        <w:jc w:val="both"/>
        <w:rPr>
          <w:sz w:val="20"/>
          <w:szCs w:val="20"/>
        </w:rPr>
      </w:pPr>
      <w:r>
        <w:rPr>
          <w:rFonts w:ascii="Bookman Old Style" w:eastAsia="Bookman Old Style" w:hAnsi="Bookman Old Style" w:cs="Bookman Old Style"/>
          <w:b/>
          <w:bCs/>
          <w:sz w:val="24"/>
          <w:szCs w:val="24"/>
        </w:rPr>
        <w:t>0</w:t>
      </w:r>
      <w:r>
        <w:rPr>
          <w:rFonts w:ascii="Bookman Old Style" w:eastAsia="Bookman Old Style" w:hAnsi="Bookman Old Style" w:cs="Bookman Old Style"/>
          <w:b/>
          <w:bCs/>
          <w:sz w:val="24"/>
          <w:szCs w:val="24"/>
        </w:rPr>
        <w:t>2</w:t>
      </w:r>
      <w:r>
        <w:rPr>
          <w:rFonts w:ascii="Bookman Old Style" w:eastAsia="Bookman Old Style" w:hAnsi="Bookman Old Style" w:cs="Bookman Old Style"/>
          <w:b/>
          <w:bCs/>
          <w:sz w:val="24"/>
          <w:szCs w:val="24"/>
        </w:rPr>
        <w:t>.01.</w:t>
      </w:r>
      <w:r>
        <w:rPr>
          <w:rFonts w:ascii="Bookman Old Style" w:eastAsia="Bookman Old Style" w:hAnsi="Bookman Old Style" w:cs="Bookman Old Style"/>
          <w:b/>
          <w:bCs/>
          <w:sz w:val="24"/>
          <w:szCs w:val="24"/>
        </w:rPr>
        <w:t>04</w:t>
      </w:r>
      <w:r>
        <w:rPr>
          <w:rFonts w:ascii="Bookman Old Style" w:eastAsia="Bookman Old Style" w:hAnsi="Bookman Old Style" w:cs="Bookman Old Style"/>
          <w:b/>
          <w:bCs/>
          <w:sz w:val="24"/>
          <w:szCs w:val="24"/>
        </w:rPr>
        <w:t>.</w:t>
      </w:r>
      <w:r>
        <w:rPr>
          <w:rFonts w:ascii="Bookman Old Style" w:eastAsia="Bookman Old Style" w:hAnsi="Bookman Old Style" w:cs="Bookman Old Style"/>
          <w:b/>
          <w:bCs/>
          <w:sz w:val="24"/>
          <w:szCs w:val="24"/>
        </w:rPr>
        <w:t>122</w:t>
      </w:r>
      <w:r>
        <w:rPr>
          <w:rFonts w:ascii="Bookman Old Style" w:eastAsia="Bookman Old Style" w:hAnsi="Bookman Old Style" w:cs="Bookman Old Style"/>
          <w:b/>
          <w:bCs/>
          <w:sz w:val="24"/>
          <w:szCs w:val="24"/>
        </w:rPr>
        <w:t>.00</w:t>
      </w:r>
      <w:r>
        <w:rPr>
          <w:rFonts w:ascii="Bookman Old Style" w:eastAsia="Bookman Old Style" w:hAnsi="Bookman Old Style" w:cs="Bookman Old Style"/>
          <w:b/>
          <w:bCs/>
          <w:sz w:val="24"/>
          <w:szCs w:val="24"/>
        </w:rPr>
        <w:t>10</w:t>
      </w:r>
      <w:r>
        <w:rPr>
          <w:rFonts w:ascii="Bookman Old Style" w:eastAsia="Bookman Old Style" w:hAnsi="Bookman Old Style" w:cs="Bookman Old Style"/>
          <w:b/>
          <w:bCs/>
          <w:sz w:val="24"/>
          <w:szCs w:val="24"/>
        </w:rPr>
        <w:t>.20</w:t>
      </w:r>
      <w:r>
        <w:rPr>
          <w:rFonts w:ascii="Bookman Old Style" w:eastAsia="Bookman Old Style" w:hAnsi="Bookman Old Style" w:cs="Bookman Old Style"/>
          <w:b/>
          <w:bCs/>
          <w:sz w:val="24"/>
          <w:szCs w:val="24"/>
        </w:rPr>
        <w:t>03.</w:t>
      </w:r>
      <w:r>
        <w:rPr>
          <w:rFonts w:ascii="Bookman Old Style" w:eastAsia="Bookman Old Style" w:hAnsi="Bookman Old Style" w:cs="Bookman Old Style"/>
          <w:b/>
          <w:bCs/>
          <w:sz w:val="24"/>
          <w:szCs w:val="24"/>
        </w:rPr>
        <w:t>3.3.90.30.30.00.00 – MATERIAL DE CONSUMO</w:t>
      </w:r>
    </w:p>
    <w:p w:rsidR="005929E2" w:rsidRDefault="005929E2" w:rsidP="00AF2EFE">
      <w:pPr>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05.01.</w:t>
      </w:r>
      <w:r w:rsidR="00DE061A">
        <w:rPr>
          <w:rFonts w:ascii="Bookman Old Style" w:eastAsia="Bookman Old Style" w:hAnsi="Bookman Old Style" w:cs="Bookman Old Style"/>
          <w:b/>
          <w:bCs/>
          <w:sz w:val="24"/>
          <w:szCs w:val="24"/>
        </w:rPr>
        <w:t>26</w:t>
      </w:r>
      <w:r>
        <w:rPr>
          <w:rFonts w:ascii="Bookman Old Style" w:eastAsia="Bookman Old Style" w:hAnsi="Bookman Old Style" w:cs="Bookman Old Style"/>
          <w:b/>
          <w:bCs/>
          <w:sz w:val="24"/>
          <w:szCs w:val="24"/>
        </w:rPr>
        <w:t>.</w:t>
      </w:r>
      <w:r w:rsidR="00DE061A">
        <w:rPr>
          <w:rFonts w:ascii="Bookman Old Style" w:eastAsia="Bookman Old Style" w:hAnsi="Bookman Old Style" w:cs="Bookman Old Style"/>
          <w:b/>
          <w:bCs/>
          <w:sz w:val="24"/>
          <w:szCs w:val="24"/>
        </w:rPr>
        <w:t>782</w:t>
      </w:r>
      <w:r>
        <w:rPr>
          <w:rFonts w:ascii="Bookman Old Style" w:eastAsia="Bookman Old Style" w:hAnsi="Bookman Old Style" w:cs="Bookman Old Style"/>
          <w:b/>
          <w:bCs/>
          <w:sz w:val="24"/>
          <w:szCs w:val="24"/>
        </w:rPr>
        <w:t>.00</w:t>
      </w:r>
      <w:r w:rsidR="00DE061A">
        <w:rPr>
          <w:rFonts w:ascii="Bookman Old Style" w:eastAsia="Bookman Old Style" w:hAnsi="Bookman Old Style" w:cs="Bookman Old Style"/>
          <w:b/>
          <w:bCs/>
          <w:sz w:val="24"/>
          <w:szCs w:val="24"/>
        </w:rPr>
        <w:t>99</w:t>
      </w:r>
      <w:r>
        <w:rPr>
          <w:rFonts w:ascii="Bookman Old Style" w:eastAsia="Bookman Old Style" w:hAnsi="Bookman Old Style" w:cs="Bookman Old Style"/>
          <w:b/>
          <w:bCs/>
          <w:sz w:val="24"/>
          <w:szCs w:val="24"/>
        </w:rPr>
        <w:t>.201</w:t>
      </w:r>
      <w:r w:rsidR="00DE061A">
        <w:rPr>
          <w:rFonts w:ascii="Bookman Old Style" w:eastAsia="Bookman Old Style" w:hAnsi="Bookman Old Style" w:cs="Bookman Old Style"/>
          <w:b/>
          <w:bCs/>
          <w:sz w:val="24"/>
          <w:szCs w:val="24"/>
        </w:rPr>
        <w:t>9</w:t>
      </w:r>
      <w:r>
        <w:rPr>
          <w:rFonts w:ascii="Bookman Old Style" w:eastAsia="Bookman Old Style" w:hAnsi="Bookman Old Style" w:cs="Bookman Old Style"/>
          <w:b/>
          <w:bCs/>
          <w:sz w:val="24"/>
          <w:szCs w:val="24"/>
        </w:rPr>
        <w:t>.3.3.90.30.3</w:t>
      </w:r>
      <w:r w:rsidR="00DE061A">
        <w:rPr>
          <w:rFonts w:ascii="Bookman Old Style" w:eastAsia="Bookman Old Style" w:hAnsi="Bookman Old Style" w:cs="Bookman Old Style"/>
          <w:b/>
          <w:bCs/>
          <w:sz w:val="24"/>
          <w:szCs w:val="24"/>
        </w:rPr>
        <w:t>0</w:t>
      </w:r>
      <w:r>
        <w:rPr>
          <w:rFonts w:ascii="Bookman Old Style" w:eastAsia="Bookman Old Style" w:hAnsi="Bookman Old Style" w:cs="Bookman Old Style"/>
          <w:b/>
          <w:bCs/>
          <w:sz w:val="24"/>
          <w:szCs w:val="24"/>
        </w:rPr>
        <w:t>.00.00</w:t>
      </w:r>
      <w:r w:rsidR="00DE061A">
        <w:rPr>
          <w:rFonts w:ascii="Bookman Old Style" w:eastAsia="Bookman Old Style" w:hAnsi="Bookman Old Style" w:cs="Bookman Old Style"/>
          <w:b/>
          <w:bCs/>
          <w:sz w:val="24"/>
          <w:szCs w:val="24"/>
        </w:rPr>
        <w:t xml:space="preserve"> – MATERIAL DE CONSUMO</w:t>
      </w:r>
    </w:p>
    <w:p w:rsidR="00CC0E1E" w:rsidRDefault="00CC0E1E" w:rsidP="00CC0E1E">
      <w:pPr>
        <w:jc w:val="both"/>
        <w:rPr>
          <w:sz w:val="20"/>
          <w:szCs w:val="20"/>
        </w:rPr>
      </w:pPr>
      <w:r>
        <w:rPr>
          <w:rFonts w:ascii="Bookman Old Style" w:eastAsia="Bookman Old Style" w:hAnsi="Bookman Old Style" w:cs="Bookman Old Style"/>
          <w:b/>
          <w:bCs/>
          <w:sz w:val="24"/>
          <w:szCs w:val="24"/>
        </w:rPr>
        <w:t>0</w:t>
      </w:r>
      <w:r>
        <w:rPr>
          <w:rFonts w:ascii="Bookman Old Style" w:eastAsia="Bookman Old Style" w:hAnsi="Bookman Old Style" w:cs="Bookman Old Style"/>
          <w:b/>
          <w:bCs/>
          <w:sz w:val="24"/>
          <w:szCs w:val="24"/>
        </w:rPr>
        <w:t>6</w:t>
      </w:r>
      <w:r>
        <w:rPr>
          <w:rFonts w:ascii="Bookman Old Style" w:eastAsia="Bookman Old Style" w:hAnsi="Bookman Old Style" w:cs="Bookman Old Style"/>
          <w:b/>
          <w:bCs/>
          <w:sz w:val="24"/>
          <w:szCs w:val="24"/>
        </w:rPr>
        <w:t>.01.</w:t>
      </w:r>
      <w:r>
        <w:rPr>
          <w:rFonts w:ascii="Bookman Old Style" w:eastAsia="Bookman Old Style" w:hAnsi="Bookman Old Style" w:cs="Bookman Old Style"/>
          <w:b/>
          <w:bCs/>
          <w:sz w:val="24"/>
          <w:szCs w:val="24"/>
        </w:rPr>
        <w:t>10</w:t>
      </w:r>
      <w:r>
        <w:rPr>
          <w:rFonts w:ascii="Bookman Old Style" w:eastAsia="Bookman Old Style" w:hAnsi="Bookman Old Style" w:cs="Bookman Old Style"/>
          <w:b/>
          <w:bCs/>
          <w:sz w:val="24"/>
          <w:szCs w:val="24"/>
        </w:rPr>
        <w:t>.</w:t>
      </w:r>
      <w:r>
        <w:rPr>
          <w:rFonts w:ascii="Bookman Old Style" w:eastAsia="Bookman Old Style" w:hAnsi="Bookman Old Style" w:cs="Bookman Old Style"/>
          <w:b/>
          <w:bCs/>
          <w:sz w:val="24"/>
          <w:szCs w:val="24"/>
        </w:rPr>
        <w:t>302</w:t>
      </w:r>
      <w:r>
        <w:rPr>
          <w:rFonts w:ascii="Bookman Old Style" w:eastAsia="Bookman Old Style" w:hAnsi="Bookman Old Style" w:cs="Bookman Old Style"/>
          <w:b/>
          <w:bCs/>
          <w:sz w:val="24"/>
          <w:szCs w:val="24"/>
        </w:rPr>
        <w:t>.0</w:t>
      </w:r>
      <w:r>
        <w:rPr>
          <w:rFonts w:ascii="Bookman Old Style" w:eastAsia="Bookman Old Style" w:hAnsi="Bookman Old Style" w:cs="Bookman Old Style"/>
          <w:b/>
          <w:bCs/>
          <w:sz w:val="24"/>
          <w:szCs w:val="24"/>
        </w:rPr>
        <w:t>107</w:t>
      </w:r>
      <w:r>
        <w:rPr>
          <w:rFonts w:ascii="Bookman Old Style" w:eastAsia="Bookman Old Style" w:hAnsi="Bookman Old Style" w:cs="Bookman Old Style"/>
          <w:b/>
          <w:bCs/>
          <w:sz w:val="24"/>
          <w:szCs w:val="24"/>
        </w:rPr>
        <w:t>.20</w:t>
      </w:r>
      <w:r>
        <w:rPr>
          <w:rFonts w:ascii="Bookman Old Style" w:eastAsia="Bookman Old Style" w:hAnsi="Bookman Old Style" w:cs="Bookman Old Style"/>
          <w:b/>
          <w:bCs/>
          <w:sz w:val="24"/>
          <w:szCs w:val="24"/>
        </w:rPr>
        <w:t>25</w:t>
      </w:r>
      <w:r>
        <w:rPr>
          <w:rFonts w:ascii="Bookman Old Style" w:eastAsia="Bookman Old Style" w:hAnsi="Bookman Old Style" w:cs="Bookman Old Style"/>
          <w:b/>
          <w:bCs/>
          <w:sz w:val="24"/>
          <w:szCs w:val="24"/>
        </w:rPr>
        <w:t>.3.3.90.30.30.00.00 – MATERIAL DE CONSUMO</w:t>
      </w:r>
    </w:p>
    <w:p w:rsidR="00CC0E1E" w:rsidRDefault="00CC0E1E" w:rsidP="00CC0E1E">
      <w:pPr>
        <w:jc w:val="both"/>
        <w:rPr>
          <w:sz w:val="20"/>
          <w:szCs w:val="20"/>
        </w:rPr>
      </w:pPr>
      <w:r>
        <w:rPr>
          <w:rFonts w:ascii="Bookman Old Style" w:eastAsia="Bookman Old Style" w:hAnsi="Bookman Old Style" w:cs="Bookman Old Style"/>
          <w:b/>
          <w:bCs/>
          <w:sz w:val="24"/>
          <w:szCs w:val="24"/>
        </w:rPr>
        <w:t>07</w:t>
      </w:r>
      <w:r>
        <w:rPr>
          <w:rFonts w:ascii="Bookman Old Style" w:eastAsia="Bookman Old Style" w:hAnsi="Bookman Old Style" w:cs="Bookman Old Style"/>
          <w:b/>
          <w:bCs/>
          <w:sz w:val="24"/>
          <w:szCs w:val="24"/>
        </w:rPr>
        <w:t>.</w:t>
      </w:r>
      <w:r>
        <w:rPr>
          <w:rFonts w:ascii="Bookman Old Style" w:eastAsia="Bookman Old Style" w:hAnsi="Bookman Old Style" w:cs="Bookman Old Style"/>
          <w:b/>
          <w:bCs/>
          <w:sz w:val="24"/>
          <w:szCs w:val="24"/>
        </w:rPr>
        <w:t>02</w:t>
      </w:r>
      <w:r>
        <w:rPr>
          <w:rFonts w:ascii="Bookman Old Style" w:eastAsia="Bookman Old Style" w:hAnsi="Bookman Old Style" w:cs="Bookman Old Style"/>
          <w:b/>
          <w:bCs/>
          <w:sz w:val="24"/>
          <w:szCs w:val="24"/>
        </w:rPr>
        <w:t>.</w:t>
      </w:r>
      <w:r>
        <w:rPr>
          <w:rFonts w:ascii="Bookman Old Style" w:eastAsia="Bookman Old Style" w:hAnsi="Bookman Old Style" w:cs="Bookman Old Style"/>
          <w:b/>
          <w:bCs/>
          <w:sz w:val="24"/>
          <w:szCs w:val="24"/>
        </w:rPr>
        <w:t>12</w:t>
      </w:r>
      <w:r>
        <w:rPr>
          <w:rFonts w:ascii="Bookman Old Style" w:eastAsia="Bookman Old Style" w:hAnsi="Bookman Old Style" w:cs="Bookman Old Style"/>
          <w:b/>
          <w:bCs/>
          <w:sz w:val="24"/>
          <w:szCs w:val="24"/>
        </w:rPr>
        <w:t>.</w:t>
      </w:r>
      <w:r>
        <w:rPr>
          <w:rFonts w:ascii="Bookman Old Style" w:eastAsia="Bookman Old Style" w:hAnsi="Bookman Old Style" w:cs="Bookman Old Style"/>
          <w:b/>
          <w:bCs/>
          <w:sz w:val="24"/>
          <w:szCs w:val="24"/>
        </w:rPr>
        <w:t>361</w:t>
      </w:r>
      <w:r>
        <w:rPr>
          <w:rFonts w:ascii="Bookman Old Style" w:eastAsia="Bookman Old Style" w:hAnsi="Bookman Old Style" w:cs="Bookman Old Style"/>
          <w:b/>
          <w:bCs/>
          <w:sz w:val="24"/>
          <w:szCs w:val="24"/>
        </w:rPr>
        <w:t>.00</w:t>
      </w:r>
      <w:r>
        <w:rPr>
          <w:rFonts w:ascii="Bookman Old Style" w:eastAsia="Bookman Old Style" w:hAnsi="Bookman Old Style" w:cs="Bookman Old Style"/>
          <w:b/>
          <w:bCs/>
          <w:sz w:val="24"/>
          <w:szCs w:val="24"/>
        </w:rPr>
        <w:t>47</w:t>
      </w:r>
      <w:r>
        <w:rPr>
          <w:rFonts w:ascii="Bookman Old Style" w:eastAsia="Bookman Old Style" w:hAnsi="Bookman Old Style" w:cs="Bookman Old Style"/>
          <w:b/>
          <w:bCs/>
          <w:sz w:val="24"/>
          <w:szCs w:val="24"/>
        </w:rPr>
        <w:t>.20</w:t>
      </w:r>
      <w:r>
        <w:rPr>
          <w:rFonts w:ascii="Bookman Old Style" w:eastAsia="Bookman Old Style" w:hAnsi="Bookman Old Style" w:cs="Bookman Old Style"/>
          <w:b/>
          <w:bCs/>
          <w:sz w:val="24"/>
          <w:szCs w:val="24"/>
        </w:rPr>
        <w:t>44</w:t>
      </w:r>
      <w:r>
        <w:rPr>
          <w:rFonts w:ascii="Bookman Old Style" w:eastAsia="Bookman Old Style" w:hAnsi="Bookman Old Style" w:cs="Bookman Old Style"/>
          <w:b/>
          <w:bCs/>
          <w:sz w:val="24"/>
          <w:szCs w:val="24"/>
        </w:rPr>
        <w:t>.3.3.90.30.30.00.00 – MATERIAL DE CONSUMO</w:t>
      </w:r>
    </w:p>
    <w:p w:rsidR="00CC0E1E" w:rsidRDefault="00CC0E1E" w:rsidP="00CC0E1E">
      <w:pPr>
        <w:jc w:val="both"/>
        <w:rPr>
          <w:sz w:val="20"/>
          <w:szCs w:val="20"/>
        </w:rPr>
      </w:pPr>
      <w:r>
        <w:rPr>
          <w:rFonts w:ascii="Bookman Old Style" w:eastAsia="Bookman Old Style" w:hAnsi="Bookman Old Style" w:cs="Bookman Old Style"/>
          <w:b/>
          <w:bCs/>
          <w:sz w:val="24"/>
          <w:szCs w:val="24"/>
        </w:rPr>
        <w:t>0</w:t>
      </w:r>
      <w:r>
        <w:rPr>
          <w:rFonts w:ascii="Bookman Old Style" w:eastAsia="Bookman Old Style" w:hAnsi="Bookman Old Style" w:cs="Bookman Old Style"/>
          <w:b/>
          <w:bCs/>
          <w:sz w:val="24"/>
          <w:szCs w:val="24"/>
        </w:rPr>
        <w:t>7</w:t>
      </w:r>
      <w:r>
        <w:rPr>
          <w:rFonts w:ascii="Bookman Old Style" w:eastAsia="Bookman Old Style" w:hAnsi="Bookman Old Style" w:cs="Bookman Old Style"/>
          <w:b/>
          <w:bCs/>
          <w:sz w:val="24"/>
          <w:szCs w:val="24"/>
        </w:rPr>
        <w:t>.0</w:t>
      </w:r>
      <w:r>
        <w:rPr>
          <w:rFonts w:ascii="Bookman Old Style" w:eastAsia="Bookman Old Style" w:hAnsi="Bookman Old Style" w:cs="Bookman Old Style"/>
          <w:b/>
          <w:bCs/>
          <w:sz w:val="24"/>
          <w:szCs w:val="24"/>
        </w:rPr>
        <w:t>2</w:t>
      </w:r>
      <w:r>
        <w:rPr>
          <w:rFonts w:ascii="Bookman Old Style" w:eastAsia="Bookman Old Style" w:hAnsi="Bookman Old Style" w:cs="Bookman Old Style"/>
          <w:b/>
          <w:bCs/>
          <w:sz w:val="24"/>
          <w:szCs w:val="24"/>
        </w:rPr>
        <w:t>.</w:t>
      </w:r>
      <w:r>
        <w:rPr>
          <w:rFonts w:ascii="Bookman Old Style" w:eastAsia="Bookman Old Style" w:hAnsi="Bookman Old Style" w:cs="Bookman Old Style"/>
          <w:b/>
          <w:bCs/>
          <w:sz w:val="24"/>
          <w:szCs w:val="24"/>
        </w:rPr>
        <w:t>12</w:t>
      </w:r>
      <w:r>
        <w:rPr>
          <w:rFonts w:ascii="Bookman Old Style" w:eastAsia="Bookman Old Style" w:hAnsi="Bookman Old Style" w:cs="Bookman Old Style"/>
          <w:b/>
          <w:bCs/>
          <w:sz w:val="24"/>
          <w:szCs w:val="24"/>
        </w:rPr>
        <w:t>.</w:t>
      </w:r>
      <w:r>
        <w:rPr>
          <w:rFonts w:ascii="Bookman Old Style" w:eastAsia="Bookman Old Style" w:hAnsi="Bookman Old Style" w:cs="Bookman Old Style"/>
          <w:b/>
          <w:bCs/>
          <w:sz w:val="24"/>
          <w:szCs w:val="24"/>
        </w:rPr>
        <w:t>361</w:t>
      </w:r>
      <w:r>
        <w:rPr>
          <w:rFonts w:ascii="Bookman Old Style" w:eastAsia="Bookman Old Style" w:hAnsi="Bookman Old Style" w:cs="Bookman Old Style"/>
          <w:b/>
          <w:bCs/>
          <w:sz w:val="24"/>
          <w:szCs w:val="24"/>
        </w:rPr>
        <w:t>.00</w:t>
      </w:r>
      <w:r>
        <w:rPr>
          <w:rFonts w:ascii="Bookman Old Style" w:eastAsia="Bookman Old Style" w:hAnsi="Bookman Old Style" w:cs="Bookman Old Style"/>
          <w:b/>
          <w:bCs/>
          <w:sz w:val="24"/>
          <w:szCs w:val="24"/>
        </w:rPr>
        <w:t>47</w:t>
      </w:r>
      <w:r>
        <w:rPr>
          <w:rFonts w:ascii="Bookman Old Style" w:eastAsia="Bookman Old Style" w:hAnsi="Bookman Old Style" w:cs="Bookman Old Style"/>
          <w:b/>
          <w:bCs/>
          <w:sz w:val="24"/>
          <w:szCs w:val="24"/>
        </w:rPr>
        <w:t>.2</w:t>
      </w:r>
      <w:r>
        <w:rPr>
          <w:rFonts w:ascii="Bookman Old Style" w:eastAsia="Bookman Old Style" w:hAnsi="Bookman Old Style" w:cs="Bookman Old Style"/>
          <w:b/>
          <w:bCs/>
          <w:sz w:val="24"/>
          <w:szCs w:val="24"/>
        </w:rPr>
        <w:t>200</w:t>
      </w:r>
      <w:r>
        <w:rPr>
          <w:rFonts w:ascii="Bookman Old Style" w:eastAsia="Bookman Old Style" w:hAnsi="Bookman Old Style" w:cs="Bookman Old Style"/>
          <w:b/>
          <w:bCs/>
          <w:sz w:val="24"/>
          <w:szCs w:val="24"/>
        </w:rPr>
        <w:t>.3.3.90.30.30.00.00 – MATERIAL DE CONSUMO</w:t>
      </w:r>
    </w:p>
    <w:p w:rsidR="005929E2" w:rsidRDefault="005929E2" w:rsidP="00AF2EFE">
      <w:pPr>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07.03.1</w:t>
      </w:r>
      <w:r w:rsidR="006746B6">
        <w:rPr>
          <w:rFonts w:ascii="Bookman Old Style" w:eastAsia="Bookman Old Style" w:hAnsi="Bookman Old Style" w:cs="Bookman Old Style"/>
          <w:b/>
          <w:bCs/>
          <w:sz w:val="24"/>
          <w:szCs w:val="24"/>
        </w:rPr>
        <w:t>2</w:t>
      </w:r>
      <w:r>
        <w:rPr>
          <w:rFonts w:ascii="Bookman Old Style" w:eastAsia="Bookman Old Style" w:hAnsi="Bookman Old Style" w:cs="Bookman Old Style"/>
          <w:b/>
          <w:bCs/>
          <w:sz w:val="24"/>
          <w:szCs w:val="24"/>
        </w:rPr>
        <w:t>.3</w:t>
      </w:r>
      <w:r w:rsidR="006746B6">
        <w:rPr>
          <w:rFonts w:ascii="Bookman Old Style" w:eastAsia="Bookman Old Style" w:hAnsi="Bookman Old Style" w:cs="Bookman Old Style"/>
          <w:b/>
          <w:bCs/>
          <w:sz w:val="24"/>
          <w:szCs w:val="24"/>
        </w:rPr>
        <w:t>64</w:t>
      </w:r>
      <w:r>
        <w:rPr>
          <w:rFonts w:ascii="Bookman Old Style" w:eastAsia="Bookman Old Style" w:hAnsi="Bookman Old Style" w:cs="Bookman Old Style"/>
          <w:b/>
          <w:bCs/>
          <w:sz w:val="24"/>
          <w:szCs w:val="24"/>
        </w:rPr>
        <w:t>.0</w:t>
      </w:r>
      <w:r w:rsidR="006746B6">
        <w:rPr>
          <w:rFonts w:ascii="Bookman Old Style" w:eastAsia="Bookman Old Style" w:hAnsi="Bookman Old Style" w:cs="Bookman Old Style"/>
          <w:b/>
          <w:bCs/>
          <w:sz w:val="24"/>
          <w:szCs w:val="24"/>
        </w:rPr>
        <w:t>050</w:t>
      </w:r>
      <w:r>
        <w:rPr>
          <w:rFonts w:ascii="Bookman Old Style" w:eastAsia="Bookman Old Style" w:hAnsi="Bookman Old Style" w:cs="Bookman Old Style"/>
          <w:b/>
          <w:bCs/>
          <w:sz w:val="24"/>
          <w:szCs w:val="24"/>
        </w:rPr>
        <w:t>.20</w:t>
      </w:r>
      <w:r w:rsidR="006746B6">
        <w:rPr>
          <w:rFonts w:ascii="Bookman Old Style" w:eastAsia="Bookman Old Style" w:hAnsi="Bookman Old Style" w:cs="Bookman Old Style"/>
          <w:b/>
          <w:bCs/>
          <w:sz w:val="24"/>
          <w:szCs w:val="24"/>
        </w:rPr>
        <w:t>55</w:t>
      </w:r>
      <w:r>
        <w:rPr>
          <w:rFonts w:ascii="Bookman Old Style" w:eastAsia="Bookman Old Style" w:hAnsi="Bookman Old Style" w:cs="Bookman Old Style"/>
          <w:b/>
          <w:bCs/>
          <w:sz w:val="24"/>
          <w:szCs w:val="24"/>
        </w:rPr>
        <w:t>.3.3.90.30.3</w:t>
      </w:r>
      <w:r w:rsidR="006746B6">
        <w:rPr>
          <w:rFonts w:ascii="Bookman Old Style" w:eastAsia="Bookman Old Style" w:hAnsi="Bookman Old Style" w:cs="Bookman Old Style"/>
          <w:b/>
          <w:bCs/>
          <w:sz w:val="24"/>
          <w:szCs w:val="24"/>
        </w:rPr>
        <w:t>0</w:t>
      </w:r>
      <w:r>
        <w:rPr>
          <w:rFonts w:ascii="Bookman Old Style" w:eastAsia="Bookman Old Style" w:hAnsi="Bookman Old Style" w:cs="Bookman Old Style"/>
          <w:b/>
          <w:bCs/>
          <w:sz w:val="24"/>
          <w:szCs w:val="24"/>
        </w:rPr>
        <w:t>.00.00</w:t>
      </w:r>
      <w:r w:rsidR="006746B6">
        <w:rPr>
          <w:rFonts w:ascii="Bookman Old Style" w:eastAsia="Bookman Old Style" w:hAnsi="Bookman Old Style" w:cs="Bookman Old Style"/>
          <w:b/>
          <w:bCs/>
          <w:sz w:val="24"/>
          <w:szCs w:val="24"/>
        </w:rPr>
        <w:t xml:space="preserve"> – MATERIAL DE CONSUMO</w:t>
      </w:r>
    </w:p>
    <w:p w:rsidR="006746B6" w:rsidRDefault="006746B6" w:rsidP="006746B6">
      <w:pPr>
        <w:jc w:val="both"/>
        <w:rPr>
          <w:sz w:val="20"/>
          <w:szCs w:val="20"/>
        </w:rPr>
      </w:pPr>
      <w:r>
        <w:rPr>
          <w:rFonts w:ascii="Bookman Old Style" w:eastAsia="Bookman Old Style" w:hAnsi="Bookman Old Style" w:cs="Bookman Old Style"/>
          <w:b/>
          <w:bCs/>
          <w:sz w:val="24"/>
          <w:szCs w:val="24"/>
        </w:rPr>
        <w:t>08</w:t>
      </w:r>
      <w:r>
        <w:rPr>
          <w:rFonts w:ascii="Bookman Old Style" w:eastAsia="Bookman Old Style" w:hAnsi="Bookman Old Style" w:cs="Bookman Old Style"/>
          <w:b/>
          <w:bCs/>
          <w:sz w:val="24"/>
          <w:szCs w:val="24"/>
        </w:rPr>
        <w:t>.01.2</w:t>
      </w:r>
      <w:r>
        <w:rPr>
          <w:rFonts w:ascii="Bookman Old Style" w:eastAsia="Bookman Old Style" w:hAnsi="Bookman Old Style" w:cs="Bookman Old Style"/>
          <w:b/>
          <w:bCs/>
          <w:sz w:val="24"/>
          <w:szCs w:val="24"/>
        </w:rPr>
        <w:t>0</w:t>
      </w:r>
      <w:r>
        <w:rPr>
          <w:rFonts w:ascii="Bookman Old Style" w:eastAsia="Bookman Old Style" w:hAnsi="Bookman Old Style" w:cs="Bookman Old Style"/>
          <w:b/>
          <w:bCs/>
          <w:sz w:val="24"/>
          <w:szCs w:val="24"/>
        </w:rPr>
        <w:t>.</w:t>
      </w:r>
      <w:r>
        <w:rPr>
          <w:rFonts w:ascii="Bookman Old Style" w:eastAsia="Bookman Old Style" w:hAnsi="Bookman Old Style" w:cs="Bookman Old Style"/>
          <w:b/>
          <w:bCs/>
          <w:sz w:val="24"/>
          <w:szCs w:val="24"/>
        </w:rPr>
        <w:t>606</w:t>
      </w:r>
      <w:r>
        <w:rPr>
          <w:rFonts w:ascii="Bookman Old Style" w:eastAsia="Bookman Old Style" w:hAnsi="Bookman Old Style" w:cs="Bookman Old Style"/>
          <w:b/>
          <w:bCs/>
          <w:sz w:val="24"/>
          <w:szCs w:val="24"/>
        </w:rPr>
        <w:t>.00</w:t>
      </w:r>
      <w:r>
        <w:rPr>
          <w:rFonts w:ascii="Bookman Old Style" w:eastAsia="Bookman Old Style" w:hAnsi="Bookman Old Style" w:cs="Bookman Old Style"/>
          <w:b/>
          <w:bCs/>
          <w:sz w:val="24"/>
          <w:szCs w:val="24"/>
        </w:rPr>
        <w:t>72</w:t>
      </w:r>
      <w:r>
        <w:rPr>
          <w:rFonts w:ascii="Bookman Old Style" w:eastAsia="Bookman Old Style" w:hAnsi="Bookman Old Style" w:cs="Bookman Old Style"/>
          <w:b/>
          <w:bCs/>
          <w:sz w:val="24"/>
          <w:szCs w:val="24"/>
        </w:rPr>
        <w:t>.20</w:t>
      </w:r>
      <w:r>
        <w:rPr>
          <w:rFonts w:ascii="Bookman Old Style" w:eastAsia="Bookman Old Style" w:hAnsi="Bookman Old Style" w:cs="Bookman Old Style"/>
          <w:b/>
          <w:bCs/>
          <w:sz w:val="24"/>
          <w:szCs w:val="24"/>
        </w:rPr>
        <w:t>72</w:t>
      </w:r>
      <w:r>
        <w:rPr>
          <w:rFonts w:ascii="Bookman Old Style" w:eastAsia="Bookman Old Style" w:hAnsi="Bookman Old Style" w:cs="Bookman Old Style"/>
          <w:b/>
          <w:bCs/>
          <w:sz w:val="24"/>
          <w:szCs w:val="24"/>
        </w:rPr>
        <w:t>.3.3.90.30.30.00.00 – MATERIAL DE CONSUMO</w:t>
      </w:r>
    </w:p>
    <w:p w:rsidR="005929E2" w:rsidRDefault="005929E2" w:rsidP="00AF2EFE">
      <w:pPr>
        <w:jc w:val="both"/>
        <w:rPr>
          <w:sz w:val="20"/>
          <w:szCs w:val="20"/>
        </w:rPr>
      </w:pPr>
      <w:r>
        <w:rPr>
          <w:rFonts w:ascii="Bookman Old Style" w:eastAsia="Bookman Old Style" w:hAnsi="Bookman Old Style" w:cs="Bookman Old Style"/>
          <w:b/>
          <w:bCs/>
          <w:sz w:val="24"/>
          <w:szCs w:val="24"/>
        </w:rPr>
        <w:t>09.01.0</w:t>
      </w:r>
      <w:r w:rsidR="006746B6">
        <w:rPr>
          <w:rFonts w:ascii="Bookman Old Style" w:eastAsia="Bookman Old Style" w:hAnsi="Bookman Old Style" w:cs="Bookman Old Style"/>
          <w:b/>
          <w:bCs/>
          <w:sz w:val="24"/>
          <w:szCs w:val="24"/>
        </w:rPr>
        <w:t>4</w:t>
      </w:r>
      <w:r>
        <w:rPr>
          <w:rFonts w:ascii="Bookman Old Style" w:eastAsia="Bookman Old Style" w:hAnsi="Bookman Old Style" w:cs="Bookman Old Style"/>
          <w:b/>
          <w:bCs/>
          <w:sz w:val="24"/>
          <w:szCs w:val="24"/>
        </w:rPr>
        <w:t>.</w:t>
      </w:r>
      <w:r w:rsidR="006746B6">
        <w:rPr>
          <w:rFonts w:ascii="Bookman Old Style" w:eastAsia="Bookman Old Style" w:hAnsi="Bookman Old Style" w:cs="Bookman Old Style"/>
          <w:b/>
          <w:bCs/>
          <w:sz w:val="24"/>
          <w:szCs w:val="24"/>
        </w:rPr>
        <w:t>122</w:t>
      </w:r>
      <w:r>
        <w:rPr>
          <w:rFonts w:ascii="Bookman Old Style" w:eastAsia="Bookman Old Style" w:hAnsi="Bookman Old Style" w:cs="Bookman Old Style"/>
          <w:b/>
          <w:bCs/>
          <w:sz w:val="24"/>
          <w:szCs w:val="24"/>
        </w:rPr>
        <w:t>.00</w:t>
      </w:r>
      <w:r w:rsidR="006746B6">
        <w:rPr>
          <w:rFonts w:ascii="Bookman Old Style" w:eastAsia="Bookman Old Style" w:hAnsi="Bookman Old Style" w:cs="Bookman Old Style"/>
          <w:b/>
          <w:bCs/>
          <w:sz w:val="24"/>
          <w:szCs w:val="24"/>
        </w:rPr>
        <w:t>10</w:t>
      </w:r>
      <w:r>
        <w:rPr>
          <w:rFonts w:ascii="Bookman Old Style" w:eastAsia="Bookman Old Style" w:hAnsi="Bookman Old Style" w:cs="Bookman Old Style"/>
          <w:b/>
          <w:bCs/>
          <w:sz w:val="24"/>
          <w:szCs w:val="24"/>
        </w:rPr>
        <w:t>.2</w:t>
      </w:r>
      <w:r w:rsidR="006746B6">
        <w:rPr>
          <w:rFonts w:ascii="Bookman Old Style" w:eastAsia="Bookman Old Style" w:hAnsi="Bookman Old Style" w:cs="Bookman Old Style"/>
          <w:b/>
          <w:bCs/>
          <w:sz w:val="24"/>
          <w:szCs w:val="24"/>
        </w:rPr>
        <w:t>074.3.3.90.30.30</w:t>
      </w:r>
      <w:r>
        <w:rPr>
          <w:rFonts w:ascii="Bookman Old Style" w:eastAsia="Bookman Old Style" w:hAnsi="Bookman Old Style" w:cs="Bookman Old Style"/>
          <w:b/>
          <w:bCs/>
          <w:sz w:val="24"/>
          <w:szCs w:val="24"/>
        </w:rPr>
        <w:t>.00.00</w:t>
      </w:r>
      <w:r w:rsidR="006746B6">
        <w:rPr>
          <w:rFonts w:ascii="Bookman Old Style" w:eastAsia="Bookman Old Style" w:hAnsi="Bookman Old Style" w:cs="Bookman Old Style"/>
          <w:b/>
          <w:bCs/>
          <w:sz w:val="24"/>
          <w:szCs w:val="24"/>
        </w:rPr>
        <w:t xml:space="preserve"> – MATERIAL DE CONSUMO</w:t>
      </w:r>
    </w:p>
    <w:p w:rsidR="006746B6" w:rsidRDefault="006746B6" w:rsidP="00AF2EFE">
      <w:pPr>
        <w:ind w:left="1420"/>
        <w:jc w:val="both"/>
        <w:rPr>
          <w:rFonts w:ascii="Bookman Old Style" w:eastAsia="Bookman Old Style" w:hAnsi="Bookman Old Style" w:cs="Bookman Old Style"/>
          <w:b/>
          <w:bCs/>
          <w:sz w:val="24"/>
          <w:szCs w:val="24"/>
        </w:rPr>
      </w:pPr>
      <w:bookmarkStart w:id="5" w:name="page9"/>
      <w:bookmarkEnd w:id="5"/>
    </w:p>
    <w:p w:rsidR="005929E2" w:rsidRDefault="005929E2" w:rsidP="00AF2EFE">
      <w:pPr>
        <w:ind w:left="1420"/>
        <w:jc w:val="both"/>
        <w:rPr>
          <w:sz w:val="20"/>
          <w:szCs w:val="20"/>
        </w:rPr>
      </w:pPr>
      <w:r>
        <w:rPr>
          <w:rFonts w:ascii="Bookman Old Style" w:eastAsia="Bookman Old Style" w:hAnsi="Bookman Old Style" w:cs="Bookman Old Style"/>
          <w:b/>
          <w:bCs/>
          <w:sz w:val="24"/>
          <w:szCs w:val="24"/>
        </w:rPr>
        <w:t>12 - DAS PENALIDADES:</w:t>
      </w:r>
    </w:p>
    <w:p w:rsidR="005929E2" w:rsidRDefault="005929E2" w:rsidP="00AF2EFE">
      <w:pPr>
        <w:spacing w:line="240" w:lineRule="exact"/>
        <w:jc w:val="both"/>
        <w:rPr>
          <w:sz w:val="20"/>
          <w:szCs w:val="20"/>
        </w:rPr>
      </w:pPr>
    </w:p>
    <w:p w:rsidR="005929E2" w:rsidRDefault="005929E2" w:rsidP="00AF2EFE">
      <w:pPr>
        <w:spacing w:line="261" w:lineRule="auto"/>
        <w:ind w:firstLine="1420"/>
        <w:jc w:val="both"/>
        <w:rPr>
          <w:sz w:val="20"/>
          <w:szCs w:val="20"/>
        </w:rPr>
      </w:pPr>
      <w:r>
        <w:rPr>
          <w:rFonts w:ascii="Bookman Old Style" w:eastAsia="Bookman Old Style" w:hAnsi="Bookman Old Style" w:cs="Bookman Old Style"/>
          <w:b/>
          <w:bCs/>
          <w:sz w:val="24"/>
          <w:szCs w:val="24"/>
        </w:rPr>
        <w:t>12.1</w:t>
      </w:r>
      <w:r>
        <w:rPr>
          <w:rFonts w:ascii="Bookman Old Style" w:eastAsia="Bookman Old Style" w:hAnsi="Bookman Old Style" w:cs="Bookman Old Style"/>
          <w:sz w:val="24"/>
          <w:szCs w:val="24"/>
        </w:rPr>
        <w:t xml:space="preserve">Pelo inadimplemento das obrigações, sejam </w:t>
      </w:r>
      <w:proofErr w:type="gramStart"/>
      <w:r>
        <w:rPr>
          <w:rFonts w:ascii="Bookman Old Style" w:eastAsia="Bookman Old Style" w:hAnsi="Bookman Old Style" w:cs="Bookman Old Style"/>
          <w:sz w:val="24"/>
          <w:szCs w:val="24"/>
        </w:rPr>
        <w:t>na</w:t>
      </w:r>
      <w:proofErr w:type="gramEnd"/>
      <w:r>
        <w:rPr>
          <w:rFonts w:ascii="Bookman Old Style" w:eastAsia="Bookman Old Style" w:hAnsi="Bookman Old Style" w:cs="Bookman Old Style"/>
          <w:sz w:val="24"/>
          <w:szCs w:val="24"/>
        </w:rPr>
        <w:t xml:space="preserve"> condição de</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participante do pregão ou de contratante, as licitantes, conforme as infrações estarão sujeitas às seguintes penalidades:</w:t>
      </w:r>
    </w:p>
    <w:p w:rsidR="005929E2" w:rsidRDefault="005929E2" w:rsidP="00AF2EFE">
      <w:pPr>
        <w:spacing w:line="167" w:lineRule="exact"/>
        <w:jc w:val="both"/>
        <w:rPr>
          <w:sz w:val="20"/>
          <w:szCs w:val="20"/>
        </w:rPr>
      </w:pPr>
    </w:p>
    <w:p w:rsidR="005929E2" w:rsidRPr="00FF0422" w:rsidRDefault="005929E2" w:rsidP="00AF2EFE">
      <w:pPr>
        <w:spacing w:line="259" w:lineRule="auto"/>
        <w:ind w:firstLine="1420"/>
        <w:jc w:val="both"/>
        <w:rPr>
          <w:sz w:val="20"/>
          <w:szCs w:val="20"/>
        </w:rPr>
      </w:pPr>
      <w:r>
        <w:rPr>
          <w:rFonts w:ascii="Bookman Old Style" w:eastAsia="Bookman Old Style" w:hAnsi="Bookman Old Style" w:cs="Bookman Old Style"/>
          <w:b/>
          <w:bCs/>
          <w:sz w:val="24"/>
          <w:szCs w:val="24"/>
        </w:rPr>
        <w:t xml:space="preserve">a) </w:t>
      </w:r>
      <w:r w:rsidRPr="00FF0422">
        <w:rPr>
          <w:rFonts w:ascii="Bookman Old Style" w:eastAsia="Bookman Old Style" w:hAnsi="Bookman Old Style" w:cs="Bookman Old Style"/>
          <w:sz w:val="24"/>
          <w:szCs w:val="24"/>
        </w:rPr>
        <w:t>deixar de apresentar a documentação exigida no certame:</w:t>
      </w:r>
      <w:r w:rsidRPr="00FF0422">
        <w:rPr>
          <w:rFonts w:ascii="Bookman Old Style" w:eastAsia="Bookman Old Style" w:hAnsi="Bookman Old Style" w:cs="Bookman Old Style"/>
          <w:b/>
          <w:bCs/>
          <w:sz w:val="24"/>
          <w:szCs w:val="24"/>
        </w:rPr>
        <w:t xml:space="preserve"> </w:t>
      </w:r>
      <w:r w:rsidRPr="00FF0422">
        <w:rPr>
          <w:rFonts w:ascii="Bookman Old Style" w:eastAsia="Bookman Old Style" w:hAnsi="Bookman Old Style" w:cs="Bookman Old Style"/>
          <w:iCs/>
          <w:sz w:val="24"/>
          <w:szCs w:val="24"/>
        </w:rPr>
        <w:t>suspensão do direito de licitar e contratar com a Administração pelo prazo de 02 anos e multa de 10% sobre o valor do último lance ofertado;</w:t>
      </w:r>
    </w:p>
    <w:p w:rsidR="005929E2" w:rsidRPr="00FF0422" w:rsidRDefault="005929E2" w:rsidP="00AF2EFE">
      <w:pPr>
        <w:spacing w:line="174" w:lineRule="exact"/>
        <w:jc w:val="both"/>
        <w:rPr>
          <w:sz w:val="20"/>
          <w:szCs w:val="20"/>
        </w:rPr>
      </w:pPr>
    </w:p>
    <w:p w:rsidR="005929E2" w:rsidRPr="00FF0422" w:rsidRDefault="005929E2" w:rsidP="00AF2EFE">
      <w:pPr>
        <w:spacing w:line="260" w:lineRule="auto"/>
        <w:ind w:right="40" w:firstLine="1420"/>
        <w:jc w:val="both"/>
        <w:rPr>
          <w:sz w:val="20"/>
          <w:szCs w:val="20"/>
        </w:rPr>
      </w:pPr>
      <w:r w:rsidRPr="00FF0422">
        <w:rPr>
          <w:rFonts w:ascii="Bookman Old Style" w:eastAsia="Bookman Old Style" w:hAnsi="Bookman Old Style" w:cs="Bookman Old Style"/>
          <w:b/>
          <w:bCs/>
          <w:sz w:val="24"/>
          <w:szCs w:val="24"/>
        </w:rPr>
        <w:t xml:space="preserve">b) </w:t>
      </w:r>
      <w:proofErr w:type="gramStart"/>
      <w:r w:rsidRPr="00FF0422">
        <w:rPr>
          <w:rFonts w:ascii="Bookman Old Style" w:eastAsia="Bookman Old Style" w:hAnsi="Bookman Old Style" w:cs="Bookman Old Style"/>
          <w:sz w:val="24"/>
          <w:szCs w:val="24"/>
        </w:rPr>
        <w:t>manter</w:t>
      </w:r>
      <w:proofErr w:type="gramEnd"/>
      <w:r w:rsidRPr="00FF0422">
        <w:rPr>
          <w:rFonts w:ascii="Bookman Old Style" w:eastAsia="Bookman Old Style" w:hAnsi="Bookman Old Style" w:cs="Bookman Old Style"/>
          <w:sz w:val="24"/>
          <w:szCs w:val="24"/>
        </w:rPr>
        <w:t xml:space="preserve"> comportamento inadequado durante o pregão:</w:t>
      </w:r>
      <w:r w:rsidRPr="00FF0422">
        <w:rPr>
          <w:rFonts w:ascii="Bookman Old Style" w:eastAsia="Bookman Old Style" w:hAnsi="Bookman Old Style" w:cs="Bookman Old Style"/>
          <w:b/>
          <w:bCs/>
          <w:sz w:val="24"/>
          <w:szCs w:val="24"/>
        </w:rPr>
        <w:t xml:space="preserve"> </w:t>
      </w:r>
      <w:r w:rsidRPr="00FF0422">
        <w:rPr>
          <w:rFonts w:ascii="Bookman Old Style" w:eastAsia="Bookman Old Style" w:hAnsi="Bookman Old Style" w:cs="Bookman Old Style"/>
          <w:iCs/>
          <w:sz w:val="24"/>
          <w:szCs w:val="24"/>
        </w:rPr>
        <w:t>afastamento</w:t>
      </w:r>
      <w:r w:rsidRPr="00FF0422">
        <w:rPr>
          <w:rFonts w:ascii="Bookman Old Style" w:eastAsia="Bookman Old Style" w:hAnsi="Bookman Old Style" w:cs="Bookman Old Style"/>
          <w:b/>
          <w:bCs/>
          <w:sz w:val="24"/>
          <w:szCs w:val="24"/>
        </w:rPr>
        <w:t xml:space="preserve"> </w:t>
      </w:r>
      <w:r w:rsidRPr="00FF0422">
        <w:rPr>
          <w:rFonts w:ascii="Bookman Old Style" w:eastAsia="Bookman Old Style" w:hAnsi="Bookman Old Style" w:cs="Bookman Old Style"/>
          <w:iCs/>
          <w:sz w:val="24"/>
          <w:szCs w:val="24"/>
        </w:rPr>
        <w:t>do certame e suspensão do direito de licitar e contratar com a Administração pelo prazo de 2 anos;</w:t>
      </w:r>
    </w:p>
    <w:p w:rsidR="005929E2" w:rsidRPr="00FF0422" w:rsidRDefault="005929E2" w:rsidP="00AF2EFE">
      <w:pPr>
        <w:spacing w:line="170" w:lineRule="exact"/>
        <w:jc w:val="both"/>
        <w:rPr>
          <w:sz w:val="20"/>
          <w:szCs w:val="20"/>
        </w:rPr>
      </w:pPr>
    </w:p>
    <w:p w:rsidR="005929E2" w:rsidRPr="00FF0422" w:rsidRDefault="005929E2" w:rsidP="00AF2EFE">
      <w:pPr>
        <w:spacing w:line="260" w:lineRule="auto"/>
        <w:ind w:firstLine="1420"/>
        <w:jc w:val="both"/>
        <w:rPr>
          <w:sz w:val="20"/>
          <w:szCs w:val="20"/>
        </w:rPr>
      </w:pPr>
      <w:r w:rsidRPr="00FF0422">
        <w:rPr>
          <w:rFonts w:ascii="Bookman Old Style" w:eastAsia="Bookman Old Style" w:hAnsi="Bookman Old Style" w:cs="Bookman Old Style"/>
          <w:b/>
          <w:bCs/>
          <w:sz w:val="24"/>
          <w:szCs w:val="24"/>
        </w:rPr>
        <w:t xml:space="preserve">c) </w:t>
      </w:r>
      <w:r w:rsidRPr="00FF0422">
        <w:rPr>
          <w:rFonts w:ascii="Bookman Old Style" w:eastAsia="Bookman Old Style" w:hAnsi="Bookman Old Style" w:cs="Bookman Old Style"/>
          <w:sz w:val="24"/>
          <w:szCs w:val="24"/>
        </w:rPr>
        <w:t>deixar de manter a proposta (recusa injustificada para contratar):</w:t>
      </w:r>
      <w:r w:rsidRPr="00FF0422">
        <w:rPr>
          <w:rFonts w:ascii="Bookman Old Style" w:eastAsia="Bookman Old Style" w:hAnsi="Bookman Old Style" w:cs="Bookman Old Style"/>
          <w:b/>
          <w:bCs/>
          <w:sz w:val="24"/>
          <w:szCs w:val="24"/>
        </w:rPr>
        <w:t xml:space="preserve"> </w:t>
      </w:r>
      <w:r w:rsidRPr="00FF0422">
        <w:rPr>
          <w:rFonts w:ascii="Bookman Old Style" w:eastAsia="Bookman Old Style" w:hAnsi="Bookman Old Style" w:cs="Bookman Old Style"/>
          <w:iCs/>
          <w:sz w:val="24"/>
          <w:szCs w:val="24"/>
        </w:rPr>
        <w:t>suspensão do direito de licitar e contratar com a Administração pelo prazo de 5 anos e multa de 10% sobre o valor do último lance ofertado;</w:t>
      </w:r>
    </w:p>
    <w:p w:rsidR="005929E2" w:rsidRPr="00FF0422" w:rsidRDefault="005929E2" w:rsidP="00AF2EFE">
      <w:pPr>
        <w:spacing w:line="170" w:lineRule="exact"/>
        <w:jc w:val="both"/>
        <w:rPr>
          <w:sz w:val="20"/>
          <w:szCs w:val="20"/>
        </w:rPr>
      </w:pPr>
    </w:p>
    <w:p w:rsidR="005929E2" w:rsidRPr="00FF0422" w:rsidRDefault="005929E2" w:rsidP="00AF2EFE">
      <w:pPr>
        <w:spacing w:line="282" w:lineRule="auto"/>
        <w:ind w:firstLine="1420"/>
        <w:jc w:val="both"/>
        <w:rPr>
          <w:sz w:val="20"/>
          <w:szCs w:val="20"/>
        </w:rPr>
      </w:pPr>
      <w:proofErr w:type="gramStart"/>
      <w:r w:rsidRPr="00FF0422">
        <w:rPr>
          <w:rFonts w:ascii="Bookman Old Style" w:eastAsia="Bookman Old Style" w:hAnsi="Bookman Old Style" w:cs="Bookman Old Style"/>
          <w:b/>
          <w:bCs/>
          <w:sz w:val="24"/>
          <w:szCs w:val="24"/>
        </w:rPr>
        <w:t>d)</w:t>
      </w:r>
      <w:proofErr w:type="gramEnd"/>
      <w:r w:rsidRPr="00FF0422">
        <w:rPr>
          <w:rFonts w:ascii="Bookman Old Style" w:eastAsia="Bookman Old Style" w:hAnsi="Bookman Old Style" w:cs="Bookman Old Style"/>
          <w:sz w:val="24"/>
          <w:szCs w:val="24"/>
        </w:rPr>
        <w:t>executar o contrato com irregularidades, passíveis de correção</w:t>
      </w:r>
      <w:r w:rsidRPr="00FF0422">
        <w:rPr>
          <w:rFonts w:ascii="Bookman Old Style" w:eastAsia="Bookman Old Style" w:hAnsi="Bookman Old Style" w:cs="Bookman Old Style"/>
          <w:b/>
          <w:bCs/>
          <w:sz w:val="24"/>
          <w:szCs w:val="24"/>
        </w:rPr>
        <w:t xml:space="preserve"> </w:t>
      </w:r>
      <w:r w:rsidRPr="00FF0422">
        <w:rPr>
          <w:rFonts w:ascii="Bookman Old Style" w:eastAsia="Bookman Old Style" w:hAnsi="Bookman Old Style" w:cs="Bookman Old Style"/>
          <w:sz w:val="24"/>
          <w:szCs w:val="24"/>
        </w:rPr>
        <w:t xml:space="preserve">durante a execução e sem prejuízo ao resultado: </w:t>
      </w:r>
      <w:r w:rsidRPr="00FF0422">
        <w:rPr>
          <w:rFonts w:ascii="Bookman Old Style" w:eastAsia="Bookman Old Style" w:hAnsi="Bookman Old Style" w:cs="Bookman Old Style"/>
          <w:iCs/>
          <w:sz w:val="24"/>
          <w:szCs w:val="24"/>
        </w:rPr>
        <w:t>advertência;</w:t>
      </w:r>
    </w:p>
    <w:p w:rsidR="005929E2" w:rsidRPr="00FF0422" w:rsidRDefault="005929E2" w:rsidP="00AF2EFE">
      <w:pPr>
        <w:spacing w:line="144" w:lineRule="exact"/>
        <w:jc w:val="both"/>
        <w:rPr>
          <w:sz w:val="20"/>
          <w:szCs w:val="20"/>
        </w:rPr>
      </w:pPr>
    </w:p>
    <w:p w:rsidR="005929E2" w:rsidRPr="00FF0422" w:rsidRDefault="005929E2" w:rsidP="00AF2EFE">
      <w:pPr>
        <w:spacing w:line="260" w:lineRule="auto"/>
        <w:ind w:right="20" w:firstLine="1420"/>
        <w:jc w:val="both"/>
        <w:rPr>
          <w:sz w:val="20"/>
          <w:szCs w:val="20"/>
        </w:rPr>
      </w:pPr>
      <w:r w:rsidRPr="00FF0422">
        <w:rPr>
          <w:rFonts w:ascii="Bookman Old Style" w:eastAsia="Bookman Old Style" w:hAnsi="Bookman Old Style" w:cs="Bookman Old Style"/>
          <w:b/>
          <w:bCs/>
          <w:sz w:val="24"/>
          <w:szCs w:val="24"/>
        </w:rPr>
        <w:t xml:space="preserve">e) </w:t>
      </w:r>
      <w:proofErr w:type="gramStart"/>
      <w:r w:rsidRPr="00FF0422">
        <w:rPr>
          <w:rFonts w:ascii="Bookman Old Style" w:eastAsia="Bookman Old Style" w:hAnsi="Bookman Old Style" w:cs="Bookman Old Style"/>
          <w:sz w:val="24"/>
          <w:szCs w:val="24"/>
        </w:rPr>
        <w:t>executar</w:t>
      </w:r>
      <w:proofErr w:type="gramEnd"/>
      <w:r w:rsidRPr="00FF0422">
        <w:rPr>
          <w:rFonts w:ascii="Bookman Old Style" w:eastAsia="Bookman Old Style" w:hAnsi="Bookman Old Style" w:cs="Bookman Old Style"/>
          <w:sz w:val="24"/>
          <w:szCs w:val="24"/>
        </w:rPr>
        <w:t xml:space="preserve"> o contrato com atraso injustificado, até o limite de 30</w:t>
      </w:r>
      <w:r w:rsidRPr="00FF0422">
        <w:rPr>
          <w:rFonts w:ascii="Bookman Old Style" w:eastAsia="Bookman Old Style" w:hAnsi="Bookman Old Style" w:cs="Bookman Old Style"/>
          <w:b/>
          <w:bCs/>
          <w:sz w:val="24"/>
          <w:szCs w:val="24"/>
        </w:rPr>
        <w:t xml:space="preserve"> </w:t>
      </w:r>
      <w:r w:rsidRPr="00FF0422">
        <w:rPr>
          <w:rFonts w:ascii="Bookman Old Style" w:eastAsia="Bookman Old Style" w:hAnsi="Bookman Old Style" w:cs="Bookman Old Style"/>
          <w:sz w:val="24"/>
          <w:szCs w:val="24"/>
        </w:rPr>
        <w:t xml:space="preserve">(trinta) dias, após os quais será considerado como inexecução contratual: </w:t>
      </w:r>
      <w:r w:rsidRPr="00FF0422">
        <w:rPr>
          <w:rFonts w:ascii="Bookman Old Style" w:eastAsia="Bookman Old Style" w:hAnsi="Bookman Old Style" w:cs="Bookman Old Style"/>
          <w:iCs/>
          <w:sz w:val="24"/>
          <w:szCs w:val="24"/>
        </w:rPr>
        <w:t>multa</w:t>
      </w:r>
      <w:r w:rsidRPr="00FF0422">
        <w:rPr>
          <w:rFonts w:ascii="Bookman Old Style" w:eastAsia="Bookman Old Style" w:hAnsi="Bookman Old Style" w:cs="Bookman Old Style"/>
          <w:sz w:val="24"/>
          <w:szCs w:val="24"/>
        </w:rPr>
        <w:t xml:space="preserve"> </w:t>
      </w:r>
      <w:r w:rsidRPr="00FF0422">
        <w:rPr>
          <w:rFonts w:ascii="Bookman Old Style" w:eastAsia="Bookman Old Style" w:hAnsi="Bookman Old Style" w:cs="Bookman Old Style"/>
          <w:iCs/>
          <w:sz w:val="24"/>
          <w:szCs w:val="24"/>
        </w:rPr>
        <w:t>diária de 0,5% sobre o valor atualizado do contrato;</w:t>
      </w:r>
    </w:p>
    <w:p w:rsidR="005929E2" w:rsidRPr="00FF0422" w:rsidRDefault="005929E2" w:rsidP="00AF2EFE">
      <w:pPr>
        <w:spacing w:line="170" w:lineRule="exact"/>
        <w:jc w:val="both"/>
        <w:rPr>
          <w:sz w:val="20"/>
          <w:szCs w:val="20"/>
        </w:rPr>
      </w:pPr>
    </w:p>
    <w:p w:rsidR="005929E2" w:rsidRPr="00FF0422" w:rsidRDefault="005929E2" w:rsidP="00AF2EFE">
      <w:pPr>
        <w:spacing w:line="260" w:lineRule="auto"/>
        <w:ind w:right="40" w:firstLine="1420"/>
        <w:jc w:val="both"/>
        <w:rPr>
          <w:sz w:val="20"/>
          <w:szCs w:val="20"/>
        </w:rPr>
      </w:pPr>
      <w:r w:rsidRPr="00FF0422">
        <w:rPr>
          <w:rFonts w:ascii="Bookman Old Style" w:eastAsia="Bookman Old Style" w:hAnsi="Bookman Old Style" w:cs="Bookman Old Style"/>
          <w:b/>
          <w:bCs/>
          <w:sz w:val="24"/>
          <w:szCs w:val="24"/>
        </w:rPr>
        <w:t xml:space="preserve">f) </w:t>
      </w:r>
      <w:proofErr w:type="gramStart"/>
      <w:r w:rsidRPr="00FF0422">
        <w:rPr>
          <w:rFonts w:ascii="Bookman Old Style" w:eastAsia="Bookman Old Style" w:hAnsi="Bookman Old Style" w:cs="Bookman Old Style"/>
          <w:sz w:val="24"/>
          <w:szCs w:val="24"/>
        </w:rPr>
        <w:t>inexecução</w:t>
      </w:r>
      <w:proofErr w:type="gramEnd"/>
      <w:r w:rsidRPr="00FF0422">
        <w:rPr>
          <w:rFonts w:ascii="Bookman Old Style" w:eastAsia="Bookman Old Style" w:hAnsi="Bookman Old Style" w:cs="Bookman Old Style"/>
          <w:sz w:val="24"/>
          <w:szCs w:val="24"/>
        </w:rPr>
        <w:t xml:space="preserve"> parcial do contrato:</w:t>
      </w:r>
      <w:r w:rsidRPr="00FF0422">
        <w:rPr>
          <w:rFonts w:ascii="Bookman Old Style" w:eastAsia="Bookman Old Style" w:hAnsi="Bookman Old Style" w:cs="Bookman Old Style"/>
          <w:b/>
          <w:bCs/>
          <w:sz w:val="24"/>
          <w:szCs w:val="24"/>
        </w:rPr>
        <w:t xml:space="preserve"> </w:t>
      </w:r>
      <w:r w:rsidRPr="00FF0422">
        <w:rPr>
          <w:rFonts w:ascii="Bookman Old Style" w:eastAsia="Bookman Old Style" w:hAnsi="Bookman Old Style" w:cs="Bookman Old Style"/>
          <w:iCs/>
          <w:sz w:val="24"/>
          <w:szCs w:val="24"/>
        </w:rPr>
        <w:t>suspensão do direito de licitar e</w:t>
      </w:r>
      <w:r w:rsidRPr="00FF0422">
        <w:rPr>
          <w:rFonts w:ascii="Bookman Old Style" w:eastAsia="Bookman Old Style" w:hAnsi="Bookman Old Style" w:cs="Bookman Old Style"/>
          <w:b/>
          <w:bCs/>
          <w:sz w:val="24"/>
          <w:szCs w:val="24"/>
        </w:rPr>
        <w:t xml:space="preserve"> </w:t>
      </w:r>
      <w:r w:rsidRPr="00FF0422">
        <w:rPr>
          <w:rFonts w:ascii="Bookman Old Style" w:eastAsia="Bookman Old Style" w:hAnsi="Bookman Old Style" w:cs="Bookman Old Style"/>
          <w:iCs/>
          <w:sz w:val="24"/>
          <w:szCs w:val="24"/>
        </w:rPr>
        <w:t>contratar com a Administração pelo prazo de 02 anos e multa de 10% sobre o valor correspondente ao montante não adimplido do contrato;</w:t>
      </w:r>
    </w:p>
    <w:p w:rsidR="005929E2" w:rsidRDefault="005929E2" w:rsidP="00AF2EFE">
      <w:pPr>
        <w:spacing w:line="172" w:lineRule="exact"/>
        <w:jc w:val="both"/>
        <w:rPr>
          <w:sz w:val="20"/>
          <w:szCs w:val="20"/>
        </w:rPr>
      </w:pPr>
    </w:p>
    <w:p w:rsidR="005929E2" w:rsidRDefault="005929E2" w:rsidP="00AF2EFE">
      <w:pPr>
        <w:spacing w:line="260" w:lineRule="auto"/>
        <w:ind w:right="40" w:firstLine="1420"/>
        <w:jc w:val="both"/>
        <w:rPr>
          <w:sz w:val="20"/>
          <w:szCs w:val="20"/>
        </w:rPr>
      </w:pPr>
      <w:r>
        <w:rPr>
          <w:rFonts w:ascii="Bookman Old Style" w:eastAsia="Bookman Old Style" w:hAnsi="Bookman Old Style" w:cs="Bookman Old Style"/>
          <w:b/>
          <w:bCs/>
          <w:sz w:val="24"/>
          <w:szCs w:val="24"/>
        </w:rPr>
        <w:t xml:space="preserve">g) </w:t>
      </w:r>
      <w:proofErr w:type="gramStart"/>
      <w:r>
        <w:rPr>
          <w:rFonts w:ascii="Bookman Old Style" w:eastAsia="Bookman Old Style" w:hAnsi="Bookman Old Style" w:cs="Bookman Old Style"/>
          <w:sz w:val="24"/>
          <w:szCs w:val="24"/>
        </w:rPr>
        <w:t>inexecução</w:t>
      </w:r>
      <w:proofErr w:type="gramEnd"/>
      <w:r>
        <w:rPr>
          <w:rFonts w:ascii="Bookman Old Style" w:eastAsia="Bookman Old Style" w:hAnsi="Bookman Old Style" w:cs="Bookman Old Style"/>
          <w:sz w:val="24"/>
          <w:szCs w:val="24"/>
        </w:rPr>
        <w:t xml:space="preserve"> total do contrato:</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i/>
          <w:iCs/>
          <w:sz w:val="24"/>
          <w:szCs w:val="24"/>
        </w:rPr>
        <w:t>suspensão do direito de licitar e</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i/>
          <w:iCs/>
          <w:sz w:val="24"/>
          <w:szCs w:val="24"/>
        </w:rPr>
        <w:t>contratar com a Administração pelo prazo de 5 anos e multa de 15% sobre o valor atualizado do contrato;</w:t>
      </w:r>
    </w:p>
    <w:p w:rsidR="005929E2" w:rsidRDefault="005929E2" w:rsidP="00AF2EFE">
      <w:pPr>
        <w:spacing w:line="170" w:lineRule="exact"/>
        <w:jc w:val="both"/>
        <w:rPr>
          <w:sz w:val="20"/>
          <w:szCs w:val="20"/>
        </w:rPr>
      </w:pPr>
    </w:p>
    <w:p w:rsidR="005929E2" w:rsidRDefault="005929E2" w:rsidP="00AF2EFE">
      <w:pPr>
        <w:spacing w:line="253" w:lineRule="auto"/>
        <w:ind w:firstLine="1420"/>
        <w:jc w:val="both"/>
        <w:rPr>
          <w:sz w:val="20"/>
          <w:szCs w:val="20"/>
        </w:rPr>
      </w:pPr>
      <w:r>
        <w:rPr>
          <w:rFonts w:ascii="Bookman Old Style" w:eastAsia="Bookman Old Style" w:hAnsi="Bookman Old Style" w:cs="Bookman Old Style"/>
          <w:b/>
          <w:bCs/>
          <w:sz w:val="24"/>
          <w:szCs w:val="24"/>
        </w:rPr>
        <w:t xml:space="preserve">h) </w:t>
      </w:r>
      <w:r>
        <w:rPr>
          <w:rFonts w:ascii="Bookman Old Style" w:eastAsia="Bookman Old Style" w:hAnsi="Bookman Old Style" w:cs="Bookman Old Style"/>
          <w:sz w:val="24"/>
          <w:szCs w:val="24"/>
        </w:rPr>
        <w:t>causar prejuízo material resultante diretamente de execução</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contratual: d</w:t>
      </w:r>
      <w:r>
        <w:rPr>
          <w:rFonts w:ascii="Bookman Old Style" w:eastAsia="Bookman Old Style" w:hAnsi="Bookman Old Style" w:cs="Bookman Old Style"/>
          <w:i/>
          <w:iCs/>
          <w:sz w:val="24"/>
          <w:szCs w:val="24"/>
        </w:rPr>
        <w:t>eclaração de inidoneidade cumulada com a suspensão do direito de</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iCs/>
          <w:sz w:val="24"/>
          <w:szCs w:val="24"/>
        </w:rPr>
        <w:t>licitar e contratar com a Administração Pública pelo prazo de 5 anos e multa de 10 % sobre o valor atualizado do contrato.</w:t>
      </w:r>
    </w:p>
    <w:p w:rsidR="005929E2" w:rsidRDefault="005929E2" w:rsidP="00AF2EFE">
      <w:pPr>
        <w:spacing w:line="182" w:lineRule="exact"/>
        <w:jc w:val="both"/>
        <w:rPr>
          <w:sz w:val="20"/>
          <w:szCs w:val="20"/>
        </w:rPr>
      </w:pPr>
    </w:p>
    <w:p w:rsidR="005929E2" w:rsidRDefault="005929E2" w:rsidP="00AF2EFE">
      <w:pPr>
        <w:spacing w:line="282" w:lineRule="auto"/>
        <w:ind w:firstLine="1420"/>
        <w:jc w:val="both"/>
        <w:rPr>
          <w:sz w:val="20"/>
          <w:szCs w:val="20"/>
        </w:rPr>
      </w:pPr>
      <w:r>
        <w:rPr>
          <w:rFonts w:ascii="Bookman Old Style" w:eastAsia="Bookman Old Style" w:hAnsi="Bookman Old Style" w:cs="Bookman Old Style"/>
          <w:b/>
          <w:bCs/>
          <w:sz w:val="24"/>
          <w:szCs w:val="24"/>
        </w:rPr>
        <w:t xml:space="preserve">12.2 </w:t>
      </w:r>
      <w:r>
        <w:rPr>
          <w:rFonts w:ascii="Bookman Old Style" w:eastAsia="Bookman Old Style" w:hAnsi="Bookman Old Style" w:cs="Bookman Old Style"/>
          <w:sz w:val="24"/>
          <w:szCs w:val="24"/>
        </w:rPr>
        <w:t>As penalidades serão registradas no cadastro da contratada,</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quando for o caso.</w:t>
      </w:r>
    </w:p>
    <w:p w:rsidR="005929E2" w:rsidRDefault="005929E2" w:rsidP="00AF2EFE">
      <w:pPr>
        <w:spacing w:line="142" w:lineRule="exact"/>
        <w:jc w:val="both"/>
        <w:rPr>
          <w:sz w:val="20"/>
          <w:szCs w:val="20"/>
        </w:rPr>
      </w:pPr>
    </w:p>
    <w:p w:rsidR="005929E2" w:rsidRDefault="005929E2" w:rsidP="00AF2EFE">
      <w:pPr>
        <w:spacing w:line="261" w:lineRule="auto"/>
        <w:ind w:firstLine="1420"/>
        <w:jc w:val="both"/>
        <w:rPr>
          <w:sz w:val="20"/>
          <w:szCs w:val="20"/>
        </w:rPr>
      </w:pPr>
      <w:proofErr w:type="gramStart"/>
      <w:r>
        <w:rPr>
          <w:rFonts w:ascii="Bookman Old Style" w:eastAsia="Bookman Old Style" w:hAnsi="Bookman Old Style" w:cs="Bookman Old Style"/>
          <w:b/>
          <w:bCs/>
          <w:sz w:val="24"/>
          <w:szCs w:val="24"/>
        </w:rPr>
        <w:t>12.3</w:t>
      </w:r>
      <w:r>
        <w:rPr>
          <w:rFonts w:ascii="Bookman Old Style" w:eastAsia="Bookman Old Style" w:hAnsi="Bookman Old Style" w:cs="Bookman Old Style"/>
          <w:sz w:val="24"/>
          <w:szCs w:val="24"/>
        </w:rPr>
        <w:t>Nenhum pagamento será efetuado pela Administração enquanto</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pendente de liquidação qualquer obrigação financeira que for imposta ao fornecedor em virtude de penalidade ou inadimplência contratual.</w:t>
      </w:r>
      <w:proofErr w:type="gramEnd"/>
    </w:p>
    <w:p w:rsidR="005929E2" w:rsidRDefault="005929E2" w:rsidP="00AF2EFE">
      <w:pPr>
        <w:spacing w:line="167" w:lineRule="exact"/>
        <w:jc w:val="both"/>
        <w:rPr>
          <w:sz w:val="20"/>
          <w:szCs w:val="20"/>
        </w:rPr>
      </w:pPr>
    </w:p>
    <w:p w:rsidR="005929E2" w:rsidRDefault="005929E2" w:rsidP="00AF2EFE">
      <w:pPr>
        <w:ind w:left="1420"/>
        <w:jc w:val="both"/>
        <w:rPr>
          <w:sz w:val="20"/>
          <w:szCs w:val="20"/>
        </w:rPr>
      </w:pPr>
      <w:r>
        <w:rPr>
          <w:rFonts w:ascii="Bookman Old Style" w:eastAsia="Bookman Old Style" w:hAnsi="Bookman Old Style" w:cs="Bookman Old Style"/>
          <w:b/>
          <w:bCs/>
          <w:sz w:val="24"/>
          <w:szCs w:val="24"/>
        </w:rPr>
        <w:t>13 - DAS DISPOSIÇÕES GERAIS:</w:t>
      </w:r>
    </w:p>
    <w:p w:rsidR="005929E2" w:rsidRDefault="005929E2" w:rsidP="00AF2EFE">
      <w:pPr>
        <w:spacing w:line="240" w:lineRule="exact"/>
        <w:jc w:val="both"/>
        <w:rPr>
          <w:sz w:val="20"/>
          <w:szCs w:val="20"/>
        </w:rPr>
      </w:pPr>
    </w:p>
    <w:p w:rsidR="005929E2" w:rsidRDefault="005929E2" w:rsidP="00AF2EFE">
      <w:pPr>
        <w:spacing w:line="250" w:lineRule="auto"/>
        <w:ind w:firstLine="1420"/>
        <w:jc w:val="both"/>
        <w:rPr>
          <w:rFonts w:ascii="Bookman Old Style" w:eastAsia="Bookman Old Style" w:hAnsi="Bookman Old Style" w:cs="Bookman Old Style"/>
          <w:sz w:val="24"/>
          <w:szCs w:val="24"/>
        </w:rPr>
      </w:pPr>
      <w:r>
        <w:rPr>
          <w:rFonts w:ascii="Bookman Old Style" w:eastAsia="Bookman Old Style" w:hAnsi="Bookman Old Style" w:cs="Bookman Old Style"/>
          <w:b/>
          <w:bCs/>
          <w:sz w:val="24"/>
          <w:szCs w:val="24"/>
        </w:rPr>
        <w:t xml:space="preserve">13.1. </w:t>
      </w:r>
      <w:r>
        <w:rPr>
          <w:rFonts w:ascii="Bookman Old Style" w:eastAsia="Bookman Old Style" w:hAnsi="Bookman Old Style" w:cs="Bookman Old Style"/>
          <w:sz w:val="24"/>
          <w:szCs w:val="24"/>
        </w:rPr>
        <w:t>Quaisquer informações ou dúvidas de ordem técnica, bem</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 xml:space="preserve">como aquelas decorrentes de interpretação do edital, deverão ser feitas ao Município de </w:t>
      </w:r>
      <w:r w:rsidR="004448EC">
        <w:rPr>
          <w:rFonts w:ascii="Bookman Old Style" w:eastAsia="Bookman Old Style" w:hAnsi="Bookman Old Style" w:cs="Bookman Old Style"/>
          <w:sz w:val="24"/>
          <w:szCs w:val="24"/>
        </w:rPr>
        <w:t>Áurea</w:t>
      </w:r>
      <w:r>
        <w:rPr>
          <w:rFonts w:ascii="Bookman Old Style" w:eastAsia="Bookman Old Style" w:hAnsi="Bookman Old Style" w:cs="Bookman Old Style"/>
          <w:sz w:val="24"/>
          <w:szCs w:val="24"/>
        </w:rPr>
        <w:t xml:space="preserve">, setor de Licitações, sito na </w:t>
      </w:r>
      <w:r w:rsidR="004448EC">
        <w:rPr>
          <w:rFonts w:ascii="Bookman Old Style" w:eastAsia="Bookman Old Style" w:hAnsi="Bookman Old Style" w:cs="Bookman Old Style"/>
          <w:sz w:val="24"/>
          <w:szCs w:val="24"/>
        </w:rPr>
        <w:t>Praça João Paulo II,33</w:t>
      </w:r>
      <w:r>
        <w:rPr>
          <w:rFonts w:ascii="Bookman Old Style" w:eastAsia="Bookman Old Style" w:hAnsi="Bookman Old Style" w:cs="Bookman Old Style"/>
          <w:sz w:val="24"/>
          <w:szCs w:val="24"/>
        </w:rPr>
        <w:t xml:space="preserve">, Centro, </w:t>
      </w:r>
      <w:r w:rsidR="004448EC">
        <w:rPr>
          <w:rFonts w:ascii="Bookman Old Style" w:eastAsia="Bookman Old Style" w:hAnsi="Bookman Old Style" w:cs="Bookman Old Style"/>
          <w:sz w:val="24"/>
          <w:szCs w:val="24"/>
        </w:rPr>
        <w:t>Áurea</w:t>
      </w:r>
      <w:r>
        <w:rPr>
          <w:rFonts w:ascii="Bookman Old Style" w:eastAsia="Bookman Old Style" w:hAnsi="Bookman Old Style" w:cs="Bookman Old Style"/>
          <w:sz w:val="24"/>
          <w:szCs w:val="24"/>
        </w:rPr>
        <w:t>-RS, ou pelos telefones 054-</w:t>
      </w:r>
      <w:r w:rsidR="004448EC">
        <w:rPr>
          <w:rFonts w:ascii="Bookman Old Style" w:eastAsia="Bookman Old Style" w:hAnsi="Bookman Old Style" w:cs="Bookman Old Style"/>
          <w:sz w:val="24"/>
          <w:szCs w:val="24"/>
        </w:rPr>
        <w:t>3527</w:t>
      </w:r>
      <w:r>
        <w:rPr>
          <w:rFonts w:ascii="Bookman Old Style" w:eastAsia="Bookman Old Style" w:hAnsi="Bookman Old Style" w:cs="Bookman Old Style"/>
          <w:sz w:val="24"/>
          <w:szCs w:val="24"/>
        </w:rPr>
        <w:t>-</w:t>
      </w:r>
      <w:r w:rsidR="004448EC">
        <w:rPr>
          <w:rFonts w:ascii="Bookman Old Style" w:eastAsia="Bookman Old Style" w:hAnsi="Bookman Old Style" w:cs="Bookman Old Style"/>
          <w:sz w:val="24"/>
          <w:szCs w:val="24"/>
        </w:rPr>
        <w:t>1141</w:t>
      </w:r>
      <w:r>
        <w:rPr>
          <w:rFonts w:ascii="Bookman Old Style" w:eastAsia="Bookman Old Style" w:hAnsi="Bookman Old Style" w:cs="Bookman Old Style"/>
          <w:sz w:val="24"/>
          <w:szCs w:val="24"/>
        </w:rPr>
        <w:t>/</w:t>
      </w:r>
      <w:r w:rsidR="004448EC">
        <w:rPr>
          <w:rFonts w:ascii="Bookman Old Style" w:eastAsia="Bookman Old Style" w:hAnsi="Bookman Old Style" w:cs="Bookman Old Style"/>
          <w:sz w:val="24"/>
          <w:szCs w:val="24"/>
        </w:rPr>
        <w:t>1194</w:t>
      </w:r>
      <w:r>
        <w:rPr>
          <w:rFonts w:ascii="Bookman Old Style" w:eastAsia="Bookman Old Style" w:hAnsi="Bookman Old Style" w:cs="Bookman Old Style"/>
          <w:sz w:val="24"/>
          <w:szCs w:val="24"/>
        </w:rPr>
        <w:t>, no hor</w:t>
      </w:r>
      <w:r w:rsidR="004448EC">
        <w:rPr>
          <w:rFonts w:ascii="Bookman Old Style" w:eastAsia="Bookman Old Style" w:hAnsi="Bookman Old Style" w:cs="Bookman Old Style"/>
          <w:sz w:val="24"/>
          <w:szCs w:val="24"/>
        </w:rPr>
        <w:t xml:space="preserve">ário das 7:30  </w:t>
      </w:r>
      <w:r>
        <w:rPr>
          <w:rFonts w:ascii="Bookman Old Style" w:eastAsia="Bookman Old Style" w:hAnsi="Bookman Old Style" w:cs="Bookman Old Style"/>
          <w:sz w:val="24"/>
          <w:szCs w:val="24"/>
        </w:rPr>
        <w:t>às 11:30 h</w:t>
      </w:r>
      <w:r w:rsidR="004448EC">
        <w:rPr>
          <w:rFonts w:ascii="Bookman Old Style" w:eastAsia="Bookman Old Style" w:hAnsi="Bookman Old Style" w:cs="Bookman Old Style"/>
          <w:sz w:val="24"/>
          <w:szCs w:val="24"/>
        </w:rPr>
        <w:t xml:space="preserve">oras </w:t>
      </w:r>
      <w:r>
        <w:rPr>
          <w:rFonts w:ascii="Bookman Old Style" w:eastAsia="Bookman Old Style" w:hAnsi="Bookman Old Style" w:cs="Bookman Old Style"/>
          <w:sz w:val="24"/>
          <w:szCs w:val="24"/>
        </w:rPr>
        <w:t>e das 13:</w:t>
      </w:r>
      <w:r w:rsidR="004448EC">
        <w:rPr>
          <w:rFonts w:ascii="Bookman Old Style" w:eastAsia="Bookman Old Style" w:hAnsi="Bookman Old Style" w:cs="Bookman Old Style"/>
          <w:sz w:val="24"/>
          <w:szCs w:val="24"/>
        </w:rPr>
        <w:t>15</w:t>
      </w:r>
      <w:r>
        <w:rPr>
          <w:rFonts w:ascii="Bookman Old Style" w:eastAsia="Bookman Old Style" w:hAnsi="Bookman Old Style" w:cs="Bookman Old Style"/>
          <w:sz w:val="24"/>
          <w:szCs w:val="24"/>
        </w:rPr>
        <w:t xml:space="preserve"> as 17:</w:t>
      </w:r>
      <w:r w:rsidR="004448EC">
        <w:rPr>
          <w:rFonts w:ascii="Bookman Old Style" w:eastAsia="Bookman Old Style" w:hAnsi="Bookman Old Style" w:cs="Bookman Old Style"/>
          <w:sz w:val="24"/>
          <w:szCs w:val="24"/>
        </w:rPr>
        <w:t>15</w:t>
      </w:r>
      <w:r>
        <w:rPr>
          <w:rFonts w:ascii="Bookman Old Style" w:eastAsia="Bookman Old Style" w:hAnsi="Bookman Old Style" w:cs="Bookman Old Style"/>
          <w:sz w:val="24"/>
          <w:szCs w:val="24"/>
        </w:rPr>
        <w:t xml:space="preserve"> horas.</w:t>
      </w:r>
    </w:p>
    <w:p w:rsidR="00A54100" w:rsidRDefault="00A54100" w:rsidP="00AF2EFE">
      <w:pPr>
        <w:spacing w:line="250" w:lineRule="auto"/>
        <w:ind w:firstLine="1420"/>
        <w:jc w:val="both"/>
        <w:rPr>
          <w:sz w:val="20"/>
          <w:szCs w:val="20"/>
        </w:rPr>
      </w:pPr>
    </w:p>
    <w:p w:rsidR="005929E2" w:rsidRDefault="005929E2" w:rsidP="00AF2EFE">
      <w:pPr>
        <w:spacing w:line="261" w:lineRule="auto"/>
        <w:ind w:firstLine="1420"/>
        <w:jc w:val="both"/>
        <w:rPr>
          <w:sz w:val="20"/>
          <w:szCs w:val="20"/>
        </w:rPr>
      </w:pPr>
      <w:bookmarkStart w:id="6" w:name="page10"/>
      <w:bookmarkEnd w:id="6"/>
      <w:r>
        <w:rPr>
          <w:rFonts w:ascii="Bookman Old Style" w:eastAsia="Bookman Old Style" w:hAnsi="Bookman Old Style" w:cs="Bookman Old Style"/>
          <w:b/>
          <w:bCs/>
          <w:sz w:val="24"/>
          <w:szCs w:val="24"/>
        </w:rPr>
        <w:t xml:space="preserve">13.2. </w:t>
      </w:r>
      <w:r>
        <w:rPr>
          <w:rFonts w:ascii="Bookman Old Style" w:eastAsia="Bookman Old Style" w:hAnsi="Bookman Old Style" w:cs="Bookman Old Style"/>
          <w:sz w:val="24"/>
          <w:szCs w:val="24"/>
        </w:rPr>
        <w:t>Os questionamentos recebidos e as respectivas respostas com</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relação ao presente pregão encontrar-se-ão à disposição de todos os interessados no Município, setor de licitações.</w:t>
      </w:r>
    </w:p>
    <w:p w:rsidR="005929E2" w:rsidRDefault="005929E2" w:rsidP="00AF2EFE">
      <w:pPr>
        <w:spacing w:line="167" w:lineRule="exact"/>
        <w:jc w:val="both"/>
        <w:rPr>
          <w:sz w:val="20"/>
          <w:szCs w:val="20"/>
        </w:rPr>
      </w:pPr>
    </w:p>
    <w:p w:rsidR="005929E2" w:rsidRDefault="005929E2" w:rsidP="00AF2EFE">
      <w:pPr>
        <w:spacing w:line="254" w:lineRule="auto"/>
        <w:ind w:firstLine="1420"/>
        <w:jc w:val="both"/>
        <w:rPr>
          <w:sz w:val="20"/>
          <w:szCs w:val="20"/>
        </w:rPr>
      </w:pPr>
      <w:r>
        <w:rPr>
          <w:rFonts w:ascii="Bookman Old Style" w:eastAsia="Bookman Old Style" w:hAnsi="Bookman Old Style" w:cs="Bookman Old Style"/>
          <w:b/>
          <w:bCs/>
          <w:sz w:val="24"/>
          <w:szCs w:val="24"/>
        </w:rPr>
        <w:t>13.3.</w:t>
      </w:r>
      <w:r>
        <w:rPr>
          <w:rFonts w:ascii="Bookman Old Style" w:eastAsia="Bookman Old Style" w:hAnsi="Bookman Old Style" w:cs="Bookman Old Style"/>
          <w:sz w:val="24"/>
          <w:szCs w:val="24"/>
        </w:rPr>
        <w:t>Ocorrendo decretação de feriado ou qualquer fato superveniente</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que impeça a realização de ato do certame na data marcada, a data constante deste edital será transferida, automaticamente, para o primeiro dia útil ou de expediente normal subsequente ao ora fixado.</w:t>
      </w:r>
    </w:p>
    <w:p w:rsidR="005929E2" w:rsidRDefault="005929E2" w:rsidP="00AF2EFE">
      <w:pPr>
        <w:spacing w:line="175" w:lineRule="exact"/>
        <w:jc w:val="both"/>
        <w:rPr>
          <w:sz w:val="20"/>
          <w:szCs w:val="20"/>
        </w:rPr>
      </w:pPr>
    </w:p>
    <w:p w:rsidR="005929E2" w:rsidRDefault="005929E2" w:rsidP="00AF2EFE">
      <w:pPr>
        <w:spacing w:line="282" w:lineRule="auto"/>
        <w:ind w:right="20" w:firstLine="1420"/>
        <w:jc w:val="both"/>
        <w:rPr>
          <w:sz w:val="20"/>
          <w:szCs w:val="20"/>
        </w:rPr>
      </w:pPr>
      <w:r>
        <w:rPr>
          <w:rFonts w:ascii="Bookman Old Style" w:eastAsia="Bookman Old Style" w:hAnsi="Bookman Old Style" w:cs="Bookman Old Style"/>
          <w:b/>
          <w:bCs/>
          <w:sz w:val="24"/>
          <w:szCs w:val="24"/>
        </w:rPr>
        <w:t>13.4</w:t>
      </w:r>
      <w:proofErr w:type="gramStart"/>
      <w:r>
        <w:rPr>
          <w:rFonts w:ascii="Bookman Old Style" w:eastAsia="Bookman Old Style" w:hAnsi="Bookman Old Style" w:cs="Bookman Old Style"/>
          <w:b/>
          <w:bCs/>
          <w:sz w:val="24"/>
          <w:szCs w:val="24"/>
        </w:rPr>
        <w:t>.</w:t>
      </w:r>
      <w:r>
        <w:rPr>
          <w:rFonts w:ascii="Bookman Old Style" w:eastAsia="Bookman Old Style" w:hAnsi="Bookman Old Style" w:cs="Bookman Old Style"/>
          <w:sz w:val="24"/>
          <w:szCs w:val="24"/>
        </w:rPr>
        <w:t>Para</w:t>
      </w:r>
      <w:proofErr w:type="gramEnd"/>
      <w:r>
        <w:rPr>
          <w:rFonts w:ascii="Bookman Old Style" w:eastAsia="Bookman Old Style" w:hAnsi="Bookman Old Style" w:cs="Bookman Old Style"/>
          <w:sz w:val="24"/>
          <w:szCs w:val="24"/>
        </w:rPr>
        <w:t xml:space="preserve"> agilização dos trabalhos, solicita-se que as licitantes façam</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 xml:space="preserve">constar na documentação o seu endereço, </w:t>
      </w:r>
      <w:r>
        <w:rPr>
          <w:rFonts w:ascii="Bookman Old Style" w:eastAsia="Bookman Old Style" w:hAnsi="Bookman Old Style" w:cs="Bookman Old Style"/>
          <w:i/>
          <w:iCs/>
          <w:sz w:val="24"/>
          <w:szCs w:val="24"/>
        </w:rPr>
        <w:t>e-mail</w:t>
      </w:r>
      <w:r>
        <w:rPr>
          <w:rFonts w:ascii="Bookman Old Style" w:eastAsia="Bookman Old Style" w:hAnsi="Bookman Old Style" w:cs="Bookman Old Style"/>
          <w:sz w:val="24"/>
          <w:szCs w:val="24"/>
        </w:rPr>
        <w:t xml:space="preserve"> e os números de fax e telefone.</w:t>
      </w:r>
    </w:p>
    <w:p w:rsidR="005929E2" w:rsidRDefault="005929E2" w:rsidP="00AF2EFE">
      <w:pPr>
        <w:spacing w:line="142" w:lineRule="exact"/>
        <w:jc w:val="both"/>
        <w:rPr>
          <w:sz w:val="20"/>
          <w:szCs w:val="20"/>
        </w:rPr>
      </w:pPr>
    </w:p>
    <w:p w:rsidR="005929E2" w:rsidRDefault="005929E2" w:rsidP="00AF2EFE">
      <w:pPr>
        <w:spacing w:line="250" w:lineRule="auto"/>
        <w:ind w:firstLine="1420"/>
        <w:jc w:val="both"/>
        <w:rPr>
          <w:sz w:val="20"/>
          <w:szCs w:val="20"/>
        </w:rPr>
      </w:pPr>
      <w:r>
        <w:rPr>
          <w:rFonts w:ascii="Bookman Old Style" w:eastAsia="Bookman Old Style" w:hAnsi="Bookman Old Style" w:cs="Bookman Old Style"/>
          <w:b/>
          <w:bCs/>
          <w:sz w:val="24"/>
          <w:szCs w:val="24"/>
        </w:rPr>
        <w:t>13.5</w:t>
      </w:r>
      <w:proofErr w:type="gramStart"/>
      <w:r>
        <w:rPr>
          <w:rFonts w:ascii="Bookman Old Style" w:eastAsia="Bookman Old Style" w:hAnsi="Bookman Old Style" w:cs="Bookman Old Style"/>
          <w:b/>
          <w:bCs/>
          <w:sz w:val="24"/>
          <w:szCs w:val="24"/>
        </w:rPr>
        <w:t>.</w:t>
      </w:r>
      <w:r>
        <w:rPr>
          <w:rFonts w:ascii="Bookman Old Style" w:eastAsia="Bookman Old Style" w:hAnsi="Bookman Old Style" w:cs="Bookman Old Style"/>
          <w:sz w:val="24"/>
          <w:szCs w:val="24"/>
        </w:rPr>
        <w:t>Todos</w:t>
      </w:r>
      <w:proofErr w:type="gramEnd"/>
      <w:r>
        <w:rPr>
          <w:rFonts w:ascii="Bookman Old Style" w:eastAsia="Bookman Old Style" w:hAnsi="Bookman Old Style" w:cs="Bookman Old Style"/>
          <w:sz w:val="24"/>
          <w:szCs w:val="24"/>
        </w:rPr>
        <w:t xml:space="preserve"> os documentos exigidos no presente instrumento</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 xml:space="preserve">convocatório poderão ser apresentados em original ou por qualquer processo de cópia autenticada por tabelião ou, ainda, publicação em órgão da imprensa oficial. </w:t>
      </w:r>
      <w:proofErr w:type="gramStart"/>
      <w:r>
        <w:rPr>
          <w:rFonts w:ascii="Bookman Old Style" w:eastAsia="Bookman Old Style" w:hAnsi="Bookman Old Style" w:cs="Bookman Old Style"/>
          <w:sz w:val="24"/>
          <w:szCs w:val="24"/>
        </w:rPr>
        <w:t>Os documentos extraídos de sistemas informatizados (internet) ficarão sujeitos à verificação da autenticidade de seus dados pela Administração.</w:t>
      </w:r>
      <w:proofErr w:type="gramEnd"/>
    </w:p>
    <w:p w:rsidR="005929E2" w:rsidRDefault="005929E2" w:rsidP="00AF2EFE">
      <w:pPr>
        <w:spacing w:line="183" w:lineRule="exact"/>
        <w:jc w:val="both"/>
        <w:rPr>
          <w:sz w:val="20"/>
          <w:szCs w:val="20"/>
        </w:rPr>
      </w:pPr>
    </w:p>
    <w:p w:rsidR="005929E2" w:rsidRDefault="005929E2" w:rsidP="00AF2EFE">
      <w:pPr>
        <w:spacing w:line="254" w:lineRule="auto"/>
        <w:ind w:firstLine="1334"/>
        <w:jc w:val="both"/>
        <w:rPr>
          <w:sz w:val="20"/>
          <w:szCs w:val="20"/>
        </w:rPr>
      </w:pPr>
      <w:r>
        <w:rPr>
          <w:rFonts w:ascii="Bookman Old Style" w:eastAsia="Bookman Old Style" w:hAnsi="Bookman Old Style" w:cs="Bookman Old Style"/>
          <w:b/>
          <w:bCs/>
          <w:sz w:val="24"/>
          <w:szCs w:val="24"/>
        </w:rPr>
        <w:t xml:space="preserve">13.6. </w:t>
      </w:r>
      <w:r>
        <w:rPr>
          <w:rFonts w:ascii="Bookman Old Style" w:eastAsia="Bookman Old Style" w:hAnsi="Bookman Old Style" w:cs="Bookman Old Style"/>
          <w:sz w:val="24"/>
          <w:szCs w:val="24"/>
        </w:rPr>
        <w:t>A proponente que vier a ser contratada ficará obrigada a aceitar,</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lastRenderedPageBreak/>
        <w:t>nas mesmas condições contratuais, os acréscimos ou supressões que se fizerem necessários, por conveniência da Administração, dentro do limite permitido pelo artigo 65, § 1º, da Lei nº 8.666-93, sobre o valor inicial contratado.</w:t>
      </w:r>
    </w:p>
    <w:p w:rsidR="005929E2" w:rsidRDefault="005929E2" w:rsidP="00AF2EFE">
      <w:pPr>
        <w:spacing w:line="175" w:lineRule="exact"/>
        <w:jc w:val="both"/>
        <w:rPr>
          <w:sz w:val="20"/>
          <w:szCs w:val="20"/>
        </w:rPr>
      </w:pPr>
    </w:p>
    <w:p w:rsidR="005929E2" w:rsidRDefault="005929E2" w:rsidP="00AF2EFE">
      <w:pPr>
        <w:spacing w:line="282" w:lineRule="auto"/>
        <w:ind w:firstLine="1420"/>
        <w:jc w:val="both"/>
        <w:rPr>
          <w:sz w:val="20"/>
          <w:szCs w:val="20"/>
        </w:rPr>
      </w:pPr>
      <w:r>
        <w:rPr>
          <w:rFonts w:ascii="Bookman Old Style" w:eastAsia="Bookman Old Style" w:hAnsi="Bookman Old Style" w:cs="Bookman Old Style"/>
          <w:b/>
          <w:bCs/>
          <w:sz w:val="24"/>
          <w:szCs w:val="24"/>
        </w:rPr>
        <w:t xml:space="preserve">13.7. </w:t>
      </w:r>
      <w:r>
        <w:rPr>
          <w:rFonts w:ascii="Bookman Old Style" w:eastAsia="Bookman Old Style" w:hAnsi="Bookman Old Style" w:cs="Bookman Old Style"/>
          <w:sz w:val="24"/>
          <w:szCs w:val="24"/>
        </w:rPr>
        <w:t xml:space="preserve">Após </w:t>
      </w:r>
      <w:proofErr w:type="gramStart"/>
      <w:r>
        <w:rPr>
          <w:rFonts w:ascii="Bookman Old Style" w:eastAsia="Bookman Old Style" w:hAnsi="Bookman Old Style" w:cs="Bookman Old Style"/>
          <w:sz w:val="24"/>
          <w:szCs w:val="24"/>
        </w:rPr>
        <w:t>a</w:t>
      </w:r>
      <w:proofErr w:type="gramEnd"/>
      <w:r>
        <w:rPr>
          <w:rFonts w:ascii="Bookman Old Style" w:eastAsia="Bookman Old Style" w:hAnsi="Bookman Old Style" w:cs="Bookman Old Style"/>
          <w:sz w:val="24"/>
          <w:szCs w:val="24"/>
        </w:rPr>
        <w:t xml:space="preserve"> apresentação da proposta, não caberá desistência, salvo</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por motivo justo decorrente de fato superveniente e aceito pelo pregoeiro.</w:t>
      </w:r>
    </w:p>
    <w:p w:rsidR="005929E2" w:rsidRDefault="005929E2" w:rsidP="00AF2EFE">
      <w:pPr>
        <w:spacing w:line="142" w:lineRule="exact"/>
        <w:jc w:val="both"/>
        <w:rPr>
          <w:sz w:val="20"/>
          <w:szCs w:val="20"/>
        </w:rPr>
      </w:pPr>
    </w:p>
    <w:p w:rsidR="005929E2" w:rsidRDefault="005929E2" w:rsidP="00AF2EFE">
      <w:pPr>
        <w:spacing w:line="261" w:lineRule="auto"/>
        <w:ind w:firstLine="1420"/>
        <w:jc w:val="both"/>
        <w:rPr>
          <w:sz w:val="20"/>
          <w:szCs w:val="20"/>
        </w:rPr>
      </w:pPr>
      <w:r>
        <w:rPr>
          <w:rFonts w:ascii="Bookman Old Style" w:eastAsia="Bookman Old Style" w:hAnsi="Bookman Old Style" w:cs="Bookman Old Style"/>
          <w:b/>
          <w:bCs/>
          <w:sz w:val="24"/>
          <w:szCs w:val="24"/>
        </w:rPr>
        <w:t xml:space="preserve">13.8. </w:t>
      </w:r>
      <w:r>
        <w:rPr>
          <w:rFonts w:ascii="Bookman Old Style" w:eastAsia="Bookman Old Style" w:hAnsi="Bookman Old Style" w:cs="Bookman Old Style"/>
          <w:sz w:val="24"/>
          <w:szCs w:val="24"/>
        </w:rPr>
        <w:t>A Administração poderá revogar a licitação por razões de</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interesse público, devendo anulá- la por ilegalidade, em despacho fundamentado, sem a obrigação de indenizar (art. 49 da Lei Federal nº. 8.666-93).</w:t>
      </w:r>
    </w:p>
    <w:p w:rsidR="005929E2" w:rsidRDefault="005929E2" w:rsidP="00AF2EFE">
      <w:pPr>
        <w:spacing w:line="167" w:lineRule="exact"/>
        <w:jc w:val="both"/>
        <w:rPr>
          <w:sz w:val="20"/>
          <w:szCs w:val="20"/>
        </w:rPr>
      </w:pPr>
    </w:p>
    <w:p w:rsidR="005929E2" w:rsidRDefault="005929E2" w:rsidP="00AF2EFE">
      <w:pPr>
        <w:spacing w:line="261" w:lineRule="auto"/>
        <w:ind w:firstLine="1420"/>
        <w:jc w:val="both"/>
        <w:rPr>
          <w:sz w:val="20"/>
          <w:szCs w:val="20"/>
        </w:rPr>
      </w:pPr>
      <w:r>
        <w:rPr>
          <w:rFonts w:ascii="Bookman Old Style" w:eastAsia="Bookman Old Style" w:hAnsi="Bookman Old Style" w:cs="Bookman Old Style"/>
          <w:b/>
          <w:bCs/>
          <w:sz w:val="24"/>
          <w:szCs w:val="24"/>
        </w:rPr>
        <w:t>13.9</w:t>
      </w:r>
      <w:proofErr w:type="gramStart"/>
      <w:r>
        <w:rPr>
          <w:rFonts w:ascii="Bookman Old Style" w:eastAsia="Bookman Old Style" w:hAnsi="Bookman Old Style" w:cs="Bookman Old Style"/>
          <w:b/>
          <w:bCs/>
          <w:sz w:val="24"/>
          <w:szCs w:val="24"/>
        </w:rPr>
        <w:t>.</w:t>
      </w:r>
      <w:r>
        <w:rPr>
          <w:rFonts w:ascii="Bookman Old Style" w:eastAsia="Bookman Old Style" w:hAnsi="Bookman Old Style" w:cs="Bookman Old Style"/>
          <w:sz w:val="24"/>
          <w:szCs w:val="24"/>
        </w:rPr>
        <w:t>Fica</w:t>
      </w:r>
      <w:proofErr w:type="gramEnd"/>
      <w:r>
        <w:rPr>
          <w:rFonts w:ascii="Bookman Old Style" w:eastAsia="Bookman Old Style" w:hAnsi="Bookman Old Style" w:cs="Bookman Old Style"/>
          <w:sz w:val="24"/>
          <w:szCs w:val="24"/>
        </w:rPr>
        <w:t xml:space="preserve"> eleito o Foro da Comarca de Gaurama – RS, para</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sz w:val="24"/>
          <w:szCs w:val="24"/>
        </w:rPr>
        <w:t>dirimir quaisquer litígios oriundos da licitação com expressa renúncia a outro qualquer, por mais privilegiado que seja.</w:t>
      </w:r>
    </w:p>
    <w:p w:rsidR="005929E2" w:rsidRDefault="005929E2" w:rsidP="00AF2EFE">
      <w:pPr>
        <w:spacing w:line="200" w:lineRule="exact"/>
        <w:jc w:val="both"/>
        <w:rPr>
          <w:sz w:val="20"/>
          <w:szCs w:val="20"/>
        </w:rPr>
      </w:pPr>
    </w:p>
    <w:p w:rsidR="005929E2" w:rsidRDefault="005929E2" w:rsidP="00AF2EFE">
      <w:pPr>
        <w:spacing w:line="391" w:lineRule="exact"/>
        <w:jc w:val="both"/>
        <w:rPr>
          <w:sz w:val="20"/>
          <w:szCs w:val="20"/>
        </w:rPr>
      </w:pPr>
    </w:p>
    <w:p w:rsidR="005929E2" w:rsidRDefault="005929E2" w:rsidP="00AF2EFE">
      <w:pPr>
        <w:jc w:val="both"/>
        <w:rPr>
          <w:sz w:val="20"/>
          <w:szCs w:val="20"/>
        </w:rPr>
      </w:pPr>
      <w:r>
        <w:rPr>
          <w:rFonts w:ascii="Bookman Old Style" w:eastAsia="Bookman Old Style" w:hAnsi="Bookman Old Style" w:cs="Bookman Old Style"/>
          <w:b/>
          <w:bCs/>
          <w:sz w:val="24"/>
          <w:szCs w:val="24"/>
        </w:rPr>
        <w:t>ANEXOS:</w:t>
      </w:r>
    </w:p>
    <w:p w:rsidR="005929E2" w:rsidRDefault="005929E2" w:rsidP="00AF2EFE">
      <w:pPr>
        <w:spacing w:line="260" w:lineRule="exact"/>
        <w:jc w:val="both"/>
        <w:rPr>
          <w:sz w:val="20"/>
          <w:szCs w:val="20"/>
        </w:rPr>
      </w:pPr>
    </w:p>
    <w:p w:rsidR="005929E2" w:rsidRDefault="005929E2" w:rsidP="00AF2EFE">
      <w:pPr>
        <w:jc w:val="both"/>
        <w:rPr>
          <w:sz w:val="20"/>
          <w:szCs w:val="20"/>
        </w:rPr>
      </w:pPr>
      <w:r>
        <w:rPr>
          <w:rFonts w:ascii="Bookman Old Style" w:eastAsia="Bookman Old Style" w:hAnsi="Bookman Old Style" w:cs="Bookman Old Style"/>
          <w:b/>
          <w:bCs/>
          <w:sz w:val="24"/>
          <w:szCs w:val="24"/>
        </w:rPr>
        <w:t>DECLARAÇÃO QUE NÃO EMPREGA MENORES (ANEXO I)</w:t>
      </w:r>
    </w:p>
    <w:p w:rsidR="005929E2" w:rsidRDefault="005929E2" w:rsidP="00AF2EFE">
      <w:pPr>
        <w:spacing w:line="262" w:lineRule="exact"/>
        <w:jc w:val="both"/>
        <w:rPr>
          <w:sz w:val="20"/>
          <w:szCs w:val="20"/>
        </w:rPr>
      </w:pPr>
    </w:p>
    <w:p w:rsidR="005929E2" w:rsidRDefault="005929E2" w:rsidP="00AF2EFE">
      <w:pPr>
        <w:jc w:val="both"/>
        <w:rPr>
          <w:sz w:val="20"/>
          <w:szCs w:val="20"/>
        </w:rPr>
      </w:pPr>
      <w:proofErr w:type="gramStart"/>
      <w:r>
        <w:rPr>
          <w:rFonts w:ascii="Bookman Old Style" w:eastAsia="Bookman Old Style" w:hAnsi="Bookman Old Style" w:cs="Bookman Old Style"/>
          <w:b/>
          <w:bCs/>
          <w:sz w:val="24"/>
          <w:szCs w:val="24"/>
        </w:rPr>
        <w:t>RELAÇÃO DOS SERVIÇOS (ANEXO II).</w:t>
      </w:r>
      <w:proofErr w:type="gramEnd"/>
    </w:p>
    <w:p w:rsidR="005929E2" w:rsidRDefault="005929E2" w:rsidP="00AF2EFE">
      <w:pPr>
        <w:spacing w:line="260" w:lineRule="exact"/>
        <w:jc w:val="both"/>
        <w:rPr>
          <w:sz w:val="20"/>
          <w:szCs w:val="20"/>
        </w:rPr>
      </w:pPr>
    </w:p>
    <w:p w:rsidR="005929E2" w:rsidRDefault="005929E2" w:rsidP="00AF2EFE">
      <w:pPr>
        <w:jc w:val="both"/>
        <w:rPr>
          <w:sz w:val="20"/>
          <w:szCs w:val="20"/>
        </w:rPr>
      </w:pPr>
      <w:r>
        <w:rPr>
          <w:rFonts w:ascii="Bookman Old Style" w:eastAsia="Bookman Old Style" w:hAnsi="Bookman Old Style" w:cs="Bookman Old Style"/>
          <w:b/>
          <w:bCs/>
          <w:sz w:val="24"/>
          <w:szCs w:val="24"/>
        </w:rPr>
        <w:t>MINUTA DE CONTRATO DE FORNECIMENTO (ANEXO III)</w:t>
      </w:r>
    </w:p>
    <w:p w:rsidR="005929E2" w:rsidRDefault="005929E2" w:rsidP="00AF2EFE">
      <w:pPr>
        <w:spacing w:line="200" w:lineRule="exact"/>
        <w:jc w:val="both"/>
        <w:rPr>
          <w:sz w:val="20"/>
          <w:szCs w:val="20"/>
        </w:rPr>
      </w:pPr>
    </w:p>
    <w:p w:rsidR="005929E2" w:rsidRDefault="005929E2" w:rsidP="00AF2EFE">
      <w:pPr>
        <w:spacing w:line="200" w:lineRule="exact"/>
        <w:jc w:val="both"/>
        <w:rPr>
          <w:sz w:val="20"/>
          <w:szCs w:val="20"/>
        </w:rPr>
      </w:pPr>
    </w:p>
    <w:p w:rsidR="005929E2" w:rsidRDefault="005929E2" w:rsidP="00AF2EFE">
      <w:pPr>
        <w:spacing w:line="282" w:lineRule="exact"/>
        <w:jc w:val="both"/>
        <w:rPr>
          <w:sz w:val="20"/>
          <w:szCs w:val="20"/>
        </w:rPr>
      </w:pPr>
    </w:p>
    <w:p w:rsidR="005929E2" w:rsidRDefault="005929E2" w:rsidP="00AF2EFE">
      <w:pPr>
        <w:ind w:left="1440"/>
        <w:jc w:val="both"/>
        <w:rPr>
          <w:sz w:val="20"/>
          <w:szCs w:val="20"/>
        </w:rPr>
      </w:pPr>
      <w:proofErr w:type="gramStart"/>
      <w:r>
        <w:rPr>
          <w:rFonts w:ascii="Bookman Old Style" w:eastAsia="Bookman Old Style" w:hAnsi="Bookman Old Style" w:cs="Bookman Old Style"/>
          <w:sz w:val="24"/>
          <w:szCs w:val="24"/>
        </w:rPr>
        <w:t xml:space="preserve">Áurea, </w:t>
      </w:r>
      <w:r w:rsidR="00AF2EFE">
        <w:rPr>
          <w:rFonts w:ascii="Bookman Old Style" w:eastAsia="Bookman Old Style" w:hAnsi="Bookman Old Style" w:cs="Bookman Old Style"/>
          <w:sz w:val="24"/>
          <w:szCs w:val="24"/>
        </w:rPr>
        <w:t>nove</w:t>
      </w:r>
      <w:r>
        <w:rPr>
          <w:rFonts w:ascii="Bookman Old Style" w:eastAsia="Bookman Old Style" w:hAnsi="Bookman Old Style" w:cs="Bookman Old Style"/>
          <w:sz w:val="24"/>
          <w:szCs w:val="24"/>
        </w:rPr>
        <w:t xml:space="preserve"> de Fevereiro de dois mil e dezessete.</w:t>
      </w:r>
      <w:proofErr w:type="gramEnd"/>
    </w:p>
    <w:p w:rsidR="005929E2" w:rsidRDefault="005929E2" w:rsidP="00AF2EFE">
      <w:pPr>
        <w:spacing w:line="200" w:lineRule="exact"/>
        <w:jc w:val="both"/>
        <w:rPr>
          <w:sz w:val="20"/>
          <w:szCs w:val="20"/>
        </w:rPr>
      </w:pPr>
    </w:p>
    <w:p w:rsidR="005929E2" w:rsidRDefault="005929E2" w:rsidP="00AF2EFE">
      <w:pPr>
        <w:spacing w:line="322" w:lineRule="exact"/>
        <w:jc w:val="both"/>
        <w:rPr>
          <w:sz w:val="20"/>
          <w:szCs w:val="20"/>
        </w:rPr>
      </w:pPr>
    </w:p>
    <w:p w:rsidR="005929E2" w:rsidRPr="00AF2EFE" w:rsidRDefault="00AF2EFE" w:rsidP="00AF2EFE">
      <w:pPr>
        <w:ind w:left="1760"/>
        <w:jc w:val="both"/>
        <w:rPr>
          <w:b/>
          <w:sz w:val="20"/>
          <w:szCs w:val="20"/>
        </w:rPr>
      </w:pPr>
      <w:r>
        <w:rPr>
          <w:rFonts w:ascii="Bookman Old Style" w:eastAsia="Bookman Old Style" w:hAnsi="Bookman Old Style" w:cs="Bookman Old Style"/>
          <w:sz w:val="24"/>
          <w:szCs w:val="24"/>
        </w:rPr>
        <w:t xml:space="preserve">                           </w:t>
      </w:r>
      <w:r w:rsidR="005929E2" w:rsidRPr="00AF2EFE">
        <w:rPr>
          <w:rFonts w:ascii="Bookman Old Style" w:eastAsia="Bookman Old Style" w:hAnsi="Bookman Old Style" w:cs="Bookman Old Style"/>
          <w:b/>
          <w:sz w:val="24"/>
          <w:szCs w:val="24"/>
        </w:rPr>
        <w:t>_____________________________</w:t>
      </w:r>
    </w:p>
    <w:p w:rsidR="005929E2" w:rsidRPr="00AF2EFE" w:rsidRDefault="005929E2" w:rsidP="00AF2EFE">
      <w:pPr>
        <w:spacing w:line="103" w:lineRule="exact"/>
        <w:jc w:val="both"/>
        <w:rPr>
          <w:b/>
          <w:sz w:val="20"/>
          <w:szCs w:val="20"/>
        </w:rPr>
      </w:pPr>
    </w:p>
    <w:p w:rsidR="005929E2" w:rsidRPr="00AF2EFE" w:rsidRDefault="005929E2" w:rsidP="00AF2EFE">
      <w:pPr>
        <w:ind w:left="3720"/>
        <w:jc w:val="both"/>
        <w:rPr>
          <w:b/>
          <w:sz w:val="20"/>
          <w:szCs w:val="20"/>
        </w:rPr>
      </w:pPr>
      <w:r w:rsidRPr="00AF2EFE">
        <w:rPr>
          <w:rFonts w:ascii="Bookman Old Style" w:eastAsia="Bookman Old Style" w:hAnsi="Bookman Old Style" w:cs="Bookman Old Style"/>
          <w:b/>
          <w:bCs/>
          <w:sz w:val="24"/>
          <w:szCs w:val="24"/>
        </w:rPr>
        <w:t xml:space="preserve"> ANTONIO JORGE SLUSSAREK</w:t>
      </w:r>
    </w:p>
    <w:p w:rsidR="005929E2" w:rsidRPr="00AF2EFE" w:rsidRDefault="005929E2" w:rsidP="00AF2EFE">
      <w:pPr>
        <w:spacing w:line="138" w:lineRule="exact"/>
        <w:jc w:val="both"/>
        <w:rPr>
          <w:b/>
          <w:sz w:val="20"/>
          <w:szCs w:val="20"/>
        </w:rPr>
      </w:pPr>
    </w:p>
    <w:p w:rsidR="005929E2" w:rsidRPr="00AF2EFE" w:rsidRDefault="005929E2" w:rsidP="00AF2EFE">
      <w:pPr>
        <w:ind w:left="3460"/>
        <w:jc w:val="both"/>
        <w:rPr>
          <w:b/>
          <w:sz w:val="20"/>
          <w:szCs w:val="20"/>
        </w:rPr>
      </w:pPr>
      <w:r w:rsidRPr="00AF2EFE">
        <w:rPr>
          <w:rFonts w:ascii="Bookman Old Style" w:eastAsia="Bookman Old Style" w:hAnsi="Bookman Old Style" w:cs="Bookman Old Style"/>
          <w:b/>
          <w:sz w:val="24"/>
          <w:szCs w:val="24"/>
        </w:rPr>
        <w:t xml:space="preserve">          PREFEITO MUNICIPAL</w:t>
      </w:r>
    </w:p>
    <w:p w:rsidR="005929E2" w:rsidRDefault="005929E2" w:rsidP="005929E2">
      <w:pPr>
        <w:sectPr w:rsidR="005929E2">
          <w:pgSz w:w="11900" w:h="16840"/>
          <w:pgMar w:top="1106" w:right="1120" w:bottom="1440" w:left="1140" w:header="0" w:footer="0" w:gutter="0"/>
          <w:cols w:space="720" w:equalWidth="0">
            <w:col w:w="9640"/>
          </w:cols>
        </w:sectPr>
      </w:pPr>
    </w:p>
    <w:p w:rsidR="00B23F48" w:rsidRPr="00DD3ECA" w:rsidRDefault="00B23F48" w:rsidP="00B23F48">
      <w:pPr>
        <w:jc w:val="center"/>
        <w:rPr>
          <w:sz w:val="20"/>
          <w:szCs w:val="20"/>
          <w:u w:val="single"/>
        </w:rPr>
      </w:pPr>
      <w:bookmarkStart w:id="7" w:name="page11"/>
      <w:bookmarkEnd w:id="7"/>
      <w:r w:rsidRPr="00DD3ECA">
        <w:rPr>
          <w:rFonts w:ascii="Bookman Old Style" w:eastAsia="Bookman Old Style" w:hAnsi="Bookman Old Style" w:cs="Bookman Old Style"/>
          <w:b/>
          <w:bCs/>
          <w:sz w:val="24"/>
          <w:szCs w:val="24"/>
          <w:u w:val="single"/>
        </w:rPr>
        <w:lastRenderedPageBreak/>
        <w:t>ANEXO I</w:t>
      </w:r>
    </w:p>
    <w:p w:rsidR="00B23F48" w:rsidRPr="00DD3ECA" w:rsidRDefault="00B23F48" w:rsidP="00B23F48">
      <w:pPr>
        <w:spacing w:line="200" w:lineRule="exact"/>
        <w:rPr>
          <w:sz w:val="20"/>
          <w:szCs w:val="20"/>
          <w:u w:val="single"/>
        </w:rPr>
      </w:pPr>
    </w:p>
    <w:p w:rsidR="00B23F48" w:rsidRDefault="00B23F48" w:rsidP="00B23F48">
      <w:pPr>
        <w:spacing w:line="200" w:lineRule="exact"/>
        <w:rPr>
          <w:sz w:val="20"/>
          <w:szCs w:val="20"/>
        </w:rPr>
      </w:pPr>
    </w:p>
    <w:p w:rsidR="00B23F48" w:rsidRDefault="00B23F48" w:rsidP="00B23F48">
      <w:pPr>
        <w:spacing w:line="242" w:lineRule="exact"/>
        <w:rPr>
          <w:sz w:val="20"/>
          <w:szCs w:val="20"/>
        </w:rPr>
      </w:pPr>
    </w:p>
    <w:p w:rsidR="00B23F48" w:rsidRDefault="00B23F48" w:rsidP="00B23F48">
      <w:pPr>
        <w:jc w:val="center"/>
        <w:rPr>
          <w:sz w:val="20"/>
          <w:szCs w:val="20"/>
        </w:rPr>
      </w:pPr>
      <w:r>
        <w:rPr>
          <w:rFonts w:ascii="Bookman Old Style" w:eastAsia="Bookman Old Style" w:hAnsi="Bookman Old Style" w:cs="Bookman Old Style"/>
          <w:b/>
          <w:bCs/>
          <w:sz w:val="24"/>
          <w:szCs w:val="24"/>
        </w:rPr>
        <w:t>DECLARAÇÃO</w:t>
      </w:r>
    </w:p>
    <w:p w:rsidR="00B23F48" w:rsidRDefault="00B23F48" w:rsidP="00B23F48">
      <w:pPr>
        <w:spacing w:line="200" w:lineRule="exact"/>
        <w:rPr>
          <w:sz w:val="20"/>
          <w:szCs w:val="20"/>
        </w:rPr>
      </w:pPr>
    </w:p>
    <w:p w:rsidR="00B23F48" w:rsidRDefault="00B23F48" w:rsidP="00B23F48">
      <w:pPr>
        <w:spacing w:line="200" w:lineRule="exact"/>
        <w:rPr>
          <w:sz w:val="20"/>
          <w:szCs w:val="20"/>
        </w:rPr>
      </w:pPr>
    </w:p>
    <w:p w:rsidR="00B23F48" w:rsidRDefault="00B23F48" w:rsidP="00B23F48">
      <w:pPr>
        <w:spacing w:line="200" w:lineRule="exact"/>
        <w:rPr>
          <w:sz w:val="20"/>
          <w:szCs w:val="20"/>
        </w:rPr>
      </w:pPr>
    </w:p>
    <w:p w:rsidR="00B23F48" w:rsidRDefault="00B23F48" w:rsidP="00B23F48">
      <w:pPr>
        <w:spacing w:line="324" w:lineRule="exact"/>
        <w:rPr>
          <w:sz w:val="20"/>
          <w:szCs w:val="20"/>
        </w:rPr>
      </w:pPr>
    </w:p>
    <w:p w:rsidR="00B23F48" w:rsidRPr="00C525F5" w:rsidRDefault="00B23F48" w:rsidP="00DD3ECA">
      <w:pPr>
        <w:ind w:left="1134"/>
        <w:jc w:val="center"/>
        <w:rPr>
          <w:b/>
          <w:sz w:val="20"/>
          <w:szCs w:val="20"/>
        </w:rPr>
      </w:pPr>
      <w:r w:rsidRPr="00C525F5">
        <w:rPr>
          <w:rFonts w:ascii="Bookman Old Style" w:eastAsia="Bookman Old Style" w:hAnsi="Bookman Old Style" w:cs="Bookman Old Style"/>
          <w:b/>
          <w:sz w:val="24"/>
          <w:szCs w:val="24"/>
        </w:rPr>
        <w:t>REF: PREGÃO Nº. 0</w:t>
      </w:r>
      <w:r w:rsidR="00DD3ECA">
        <w:rPr>
          <w:rFonts w:ascii="Bookman Old Style" w:eastAsia="Bookman Old Style" w:hAnsi="Bookman Old Style" w:cs="Bookman Old Style"/>
          <w:b/>
          <w:sz w:val="24"/>
          <w:szCs w:val="24"/>
        </w:rPr>
        <w:t>6</w:t>
      </w:r>
      <w:r w:rsidRPr="00C525F5">
        <w:rPr>
          <w:rFonts w:ascii="Bookman Old Style" w:eastAsia="Bookman Old Style" w:hAnsi="Bookman Old Style" w:cs="Bookman Old Style"/>
          <w:b/>
          <w:sz w:val="24"/>
          <w:szCs w:val="24"/>
        </w:rPr>
        <w:t>/</w:t>
      </w:r>
      <w:r w:rsidRPr="00C525F5">
        <w:rPr>
          <w:rFonts w:ascii="Bookman Old Style" w:eastAsia="Bookman Old Style" w:hAnsi="Bookman Old Style" w:cs="Bookman Old Style"/>
          <w:b/>
          <w:bCs/>
          <w:sz w:val="24"/>
          <w:szCs w:val="24"/>
        </w:rPr>
        <w:t>2017</w:t>
      </w:r>
    </w:p>
    <w:p w:rsidR="00B23F48" w:rsidRPr="00C525F5" w:rsidRDefault="00B23F48" w:rsidP="00B23F48">
      <w:pPr>
        <w:spacing w:line="200" w:lineRule="exact"/>
        <w:rPr>
          <w:b/>
          <w:sz w:val="20"/>
          <w:szCs w:val="20"/>
        </w:rPr>
      </w:pPr>
    </w:p>
    <w:p w:rsidR="00B23F48" w:rsidRPr="00B23F48" w:rsidRDefault="00B23F48" w:rsidP="00B23F48">
      <w:pPr>
        <w:spacing w:line="200" w:lineRule="exact"/>
        <w:rPr>
          <w:sz w:val="20"/>
          <w:szCs w:val="20"/>
        </w:rPr>
      </w:pPr>
    </w:p>
    <w:p w:rsidR="00B23F48" w:rsidRDefault="00DD3ECA" w:rsidP="00354558">
      <w:pPr>
        <w:spacing w:line="261" w:lineRule="auto"/>
        <w:ind w:left="1134"/>
        <w:jc w:val="both"/>
        <w:rPr>
          <w:rFonts w:ascii="Bookman Old Style" w:eastAsia="Bookman Old Style" w:hAnsi="Bookman Old Style" w:cs="Bookman Old Style"/>
          <w:sz w:val="24"/>
          <w:szCs w:val="24"/>
        </w:rPr>
      </w:pPr>
      <w:r>
        <w:rPr>
          <w:sz w:val="20"/>
          <w:szCs w:val="20"/>
        </w:rPr>
        <w:t>……………………………………………………….</w:t>
      </w:r>
      <w:r w:rsidR="00B23F48" w:rsidRPr="00B23F48">
        <w:rPr>
          <w:rFonts w:ascii="Bookman Old Style" w:eastAsia="Bookman Old Style" w:hAnsi="Bookman Old Style" w:cs="Bookman Old Style"/>
          <w:sz w:val="24"/>
          <w:szCs w:val="24"/>
        </w:rPr>
        <w:t>inscrito</w:t>
      </w:r>
      <w:r w:rsidR="00B23F48" w:rsidRPr="00B23F48">
        <w:rPr>
          <w:rFonts w:ascii="Bookman Old Style" w:eastAsia="Bookman Old Style" w:hAnsi="Bookman Old Style" w:cs="Bookman Old Style"/>
          <w:sz w:val="24"/>
          <w:szCs w:val="24"/>
        </w:rPr>
        <w:tab/>
        <w:t>no</w:t>
      </w:r>
      <w:r w:rsidR="00B23F48" w:rsidRPr="00B23F48">
        <w:rPr>
          <w:rFonts w:ascii="Bookman Old Style" w:eastAsia="Bookman Old Style" w:hAnsi="Bookman Old Style" w:cs="Bookman Old Style"/>
          <w:sz w:val="24"/>
          <w:szCs w:val="24"/>
        </w:rPr>
        <w:tab/>
        <w:t>CNPJ</w:t>
      </w:r>
      <w:r>
        <w:rPr>
          <w:rFonts w:ascii="Bookman Old Style" w:eastAsia="Bookman Old Style" w:hAnsi="Bookman Old Style" w:cs="Bookman Old Style"/>
          <w:sz w:val="24"/>
          <w:szCs w:val="24"/>
        </w:rPr>
        <w:t>………………..</w:t>
      </w:r>
      <w:r w:rsidR="00B23F48" w:rsidRPr="00B23F48">
        <w:rPr>
          <w:rFonts w:ascii="Bookman Old Style" w:eastAsia="Bookman Old Style" w:hAnsi="Bookman Old Style" w:cs="Bookman Old Style"/>
          <w:sz w:val="24"/>
          <w:szCs w:val="24"/>
        </w:rPr>
        <w:t>por intermédio de</w:t>
      </w:r>
      <w:r w:rsidR="00B23F48" w:rsidRPr="00B23F48">
        <w:rPr>
          <w:rFonts w:ascii="Bookman Old Style" w:eastAsia="Bookman Old Style" w:hAnsi="Bookman Old Style" w:cs="Bookman Old Style"/>
          <w:sz w:val="24"/>
          <w:szCs w:val="24"/>
        </w:rPr>
        <w:tab/>
        <w:t>seu</w:t>
      </w:r>
      <w:r w:rsidR="00B23F48">
        <w:rPr>
          <w:rFonts w:ascii="Bookman Old Style" w:eastAsia="Bookman Old Style" w:hAnsi="Bookman Old Style" w:cs="Bookman Old Style"/>
          <w:sz w:val="24"/>
          <w:szCs w:val="24"/>
        </w:rPr>
        <w:t xml:space="preserve"> </w:t>
      </w:r>
      <w:r w:rsidR="00B23F48" w:rsidRPr="00B23F48">
        <w:rPr>
          <w:rFonts w:ascii="Bookman Old Style" w:eastAsia="Bookman Old Style" w:hAnsi="Bookman Old Style" w:cs="Bookman Old Style"/>
          <w:sz w:val="24"/>
          <w:szCs w:val="24"/>
        </w:rPr>
        <w:t>representante</w:t>
      </w:r>
      <w:r w:rsidR="00B23F48" w:rsidRPr="00B23F48">
        <w:rPr>
          <w:rFonts w:ascii="Bookman Old Style" w:eastAsia="Bookman Old Style" w:hAnsi="Bookman Old Style" w:cs="Bookman Old Style"/>
          <w:sz w:val="24"/>
          <w:szCs w:val="24"/>
        </w:rPr>
        <w:tab/>
        <w:t xml:space="preserve">legal </w:t>
      </w:r>
      <w:proofErr w:type="gramStart"/>
      <w:r w:rsidR="00B23F48" w:rsidRPr="00B23F48">
        <w:rPr>
          <w:rFonts w:ascii="Bookman Old Style" w:eastAsia="Bookman Old Style" w:hAnsi="Bookman Old Style" w:cs="Bookman Old Style"/>
          <w:sz w:val="24"/>
          <w:szCs w:val="24"/>
        </w:rPr>
        <w:t>o(</w:t>
      </w:r>
      <w:proofErr w:type="gramEnd"/>
      <w:r w:rsidR="00B23F48" w:rsidRPr="00B23F48">
        <w:rPr>
          <w:rFonts w:ascii="Bookman Old Style" w:eastAsia="Bookman Old Style" w:hAnsi="Bookman Old Style" w:cs="Bookman Old Style"/>
          <w:sz w:val="24"/>
          <w:szCs w:val="24"/>
        </w:rPr>
        <w:t>a)</w:t>
      </w:r>
      <w:r w:rsidR="00B23F48">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Sr(a),&gt;&gt;&gt;</w:t>
      </w:r>
      <w:r w:rsidR="00B23F48" w:rsidRPr="00B23F48">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w:t>
      </w:r>
      <w:r w:rsidR="00B23F48" w:rsidRPr="00B23F48">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portador da </w:t>
      </w:r>
      <w:r w:rsidR="00B23F48" w:rsidRPr="00B23F48">
        <w:rPr>
          <w:rFonts w:ascii="Bookman Old Style" w:eastAsia="Bookman Old Style" w:hAnsi="Bookman Old Style" w:cs="Bookman Old Style"/>
          <w:sz w:val="24"/>
          <w:szCs w:val="24"/>
        </w:rPr>
        <w:t>Carteira</w:t>
      </w:r>
      <w:r w:rsidR="00B23F48" w:rsidRPr="00B23F48">
        <w:rPr>
          <w:rFonts w:ascii="Bookman Old Style" w:eastAsia="Bookman Old Style" w:hAnsi="Bookman Old Style" w:cs="Bookman Old Style"/>
          <w:sz w:val="24"/>
          <w:szCs w:val="24"/>
        </w:rPr>
        <w:tab/>
        <w:t>de  Identidade</w:t>
      </w:r>
      <w:r w:rsidR="00B23F48">
        <w:rPr>
          <w:rFonts w:ascii="Bookman Old Style" w:eastAsia="Bookman Old Style" w:hAnsi="Bookman Old Style" w:cs="Bookman Old Style"/>
          <w:sz w:val="24"/>
          <w:szCs w:val="24"/>
        </w:rPr>
        <w:t xml:space="preserve"> </w:t>
      </w:r>
      <w:r w:rsidR="00B23F48" w:rsidRPr="00B23F48">
        <w:rPr>
          <w:rFonts w:ascii="Bookman Old Style" w:eastAsia="Bookman Old Style" w:hAnsi="Bookman Old Style" w:cs="Bookman Old Style"/>
          <w:sz w:val="24"/>
          <w:szCs w:val="24"/>
        </w:rPr>
        <w:t>nº ..................</w:t>
      </w:r>
      <w:r w:rsidR="00B23F48" w:rsidRPr="00B23F48">
        <w:rPr>
          <w:rFonts w:ascii="Bookman Old Style" w:eastAsia="Bookman Old Style" w:hAnsi="Bookman Old Style" w:cs="Bookman Old Style"/>
          <w:sz w:val="24"/>
          <w:szCs w:val="24"/>
        </w:rPr>
        <w:tab/>
        <w:t>e do CPF nº</w:t>
      </w:r>
      <w:r>
        <w:rPr>
          <w:rFonts w:ascii="Bookman Old Style" w:eastAsia="Bookman Old Style" w:hAnsi="Bookman Old Style" w:cs="Bookman Old Style"/>
          <w:sz w:val="24"/>
          <w:szCs w:val="24"/>
        </w:rPr>
        <w:t>……………………………………..</w:t>
      </w:r>
      <w:r w:rsidR="00B23F48" w:rsidRPr="00B23F48">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w:t>
      </w:r>
      <w:r w:rsidR="00B23F48" w:rsidRPr="00B23F48">
        <w:rPr>
          <w:rFonts w:ascii="Bookman Old Style" w:eastAsia="Bookman Old Style" w:hAnsi="Bookman Old Style" w:cs="Bookman Old Style"/>
          <w:sz w:val="24"/>
          <w:szCs w:val="24"/>
        </w:rPr>
        <w:t>DECLARA, para fins do</w:t>
      </w:r>
      <w:r w:rsidR="00B23F48">
        <w:rPr>
          <w:rFonts w:ascii="Bookman Old Style" w:eastAsia="Bookman Old Style" w:hAnsi="Bookman Old Style" w:cs="Bookman Old Style"/>
          <w:sz w:val="24"/>
          <w:szCs w:val="24"/>
        </w:rPr>
        <w:t xml:space="preserve"> </w:t>
      </w:r>
      <w:r w:rsidR="00B23F48" w:rsidRPr="00B23F48">
        <w:rPr>
          <w:rFonts w:ascii="Bookman Old Style" w:eastAsia="Bookman Old Style" w:hAnsi="Bookman Old Style" w:cs="Bookman Old Style"/>
          <w:sz w:val="24"/>
          <w:szCs w:val="24"/>
        </w:rPr>
        <w:t>disposto no inciso V do Art. 27 da Lei 8.666 de 21 de junho de 1993, acrescido pela Lei nº 9.854, de 27 de outubro de 1999, que não emprega menor de dezoito anos em trabalho noturno, perigoso ou insalubre e não emprega menor de dezesseis anos.</w:t>
      </w:r>
    </w:p>
    <w:p w:rsidR="00B23F48" w:rsidRDefault="00B23F48" w:rsidP="00354558">
      <w:pPr>
        <w:spacing w:line="261" w:lineRule="auto"/>
        <w:ind w:left="1134" w:firstLine="286"/>
        <w:jc w:val="both"/>
        <w:rPr>
          <w:rFonts w:ascii="Bookman Old Style" w:eastAsia="Bookman Old Style" w:hAnsi="Bookman Old Style" w:cs="Bookman Old Style"/>
          <w:sz w:val="24"/>
          <w:szCs w:val="24"/>
        </w:rPr>
      </w:pPr>
    </w:p>
    <w:p w:rsidR="00B23F48" w:rsidRPr="00B23F48" w:rsidRDefault="00B23F48" w:rsidP="00354558">
      <w:pPr>
        <w:spacing w:line="261" w:lineRule="auto"/>
        <w:ind w:left="1134"/>
        <w:jc w:val="both"/>
        <w:rPr>
          <w:rFonts w:ascii="Bookman Old Style" w:eastAsia="Bookman Old Style" w:hAnsi="Bookman Old Style" w:cs="Bookman Old Style"/>
          <w:sz w:val="24"/>
          <w:szCs w:val="24"/>
        </w:rPr>
      </w:pPr>
      <w:r w:rsidRPr="00B23F48">
        <w:rPr>
          <w:rFonts w:ascii="Bookman Old Style" w:eastAsia="Bookman Old Style" w:hAnsi="Bookman Old Style" w:cs="Bookman Old Style"/>
          <w:sz w:val="24"/>
          <w:szCs w:val="24"/>
        </w:rPr>
        <w:t xml:space="preserve">RESSALVA: emprega menor, a partir de quatorze anos, </w:t>
      </w:r>
      <w:proofErr w:type="gramStart"/>
      <w:r w:rsidRPr="00B23F48">
        <w:rPr>
          <w:rFonts w:ascii="Bookman Old Style" w:eastAsia="Bookman Old Style" w:hAnsi="Bookman Old Style" w:cs="Bookman Old Style"/>
          <w:sz w:val="24"/>
          <w:szCs w:val="24"/>
        </w:rPr>
        <w:t>na</w:t>
      </w:r>
      <w:proofErr w:type="gramEnd"/>
      <w:r w:rsidRPr="00B23F48">
        <w:rPr>
          <w:rFonts w:ascii="Bookman Old Style" w:eastAsia="Bookman Old Style" w:hAnsi="Bookman Old Style" w:cs="Bookman Old Style"/>
          <w:sz w:val="24"/>
          <w:szCs w:val="24"/>
        </w:rPr>
        <w:t xml:space="preserve"> condição de </w:t>
      </w:r>
      <w:r w:rsidR="00E72CCB">
        <w:rPr>
          <w:rFonts w:ascii="Bookman Old Style" w:eastAsia="Bookman Old Style" w:hAnsi="Bookman Old Style" w:cs="Bookman Old Style"/>
          <w:sz w:val="24"/>
          <w:szCs w:val="24"/>
        </w:rPr>
        <w:t xml:space="preserve">  </w:t>
      </w:r>
      <w:r w:rsidRPr="00B23F48">
        <w:rPr>
          <w:rFonts w:ascii="Bookman Old Style" w:eastAsia="Bookman Old Style" w:hAnsi="Bookman Old Style" w:cs="Bookman Old Style"/>
          <w:sz w:val="24"/>
          <w:szCs w:val="24"/>
        </w:rPr>
        <w:t>aprendiz ( ).</w:t>
      </w:r>
    </w:p>
    <w:p w:rsidR="00B23F48" w:rsidRPr="00B23F48" w:rsidRDefault="00B23F48" w:rsidP="00354558">
      <w:pPr>
        <w:spacing w:line="261" w:lineRule="auto"/>
        <w:ind w:firstLine="1420"/>
        <w:jc w:val="both"/>
        <w:rPr>
          <w:rFonts w:ascii="Bookman Old Style" w:eastAsia="Bookman Old Style" w:hAnsi="Bookman Old Style" w:cs="Bookman Old Style"/>
          <w:sz w:val="24"/>
          <w:szCs w:val="24"/>
        </w:rPr>
      </w:pPr>
    </w:p>
    <w:p w:rsidR="00B23F48" w:rsidRPr="00B23F48" w:rsidRDefault="00B23F48" w:rsidP="00B23F48">
      <w:pPr>
        <w:spacing w:line="261" w:lineRule="auto"/>
        <w:ind w:firstLine="1420"/>
        <w:jc w:val="both"/>
        <w:rPr>
          <w:rFonts w:ascii="Bookman Old Style" w:eastAsia="Bookman Old Style" w:hAnsi="Bookman Old Style" w:cs="Bookman Old Style"/>
          <w:sz w:val="24"/>
          <w:szCs w:val="24"/>
        </w:rPr>
      </w:pPr>
    </w:p>
    <w:p w:rsidR="00B23F48" w:rsidRPr="00B23F48" w:rsidRDefault="00B23F48" w:rsidP="00B23F48">
      <w:pPr>
        <w:spacing w:line="261" w:lineRule="auto"/>
        <w:ind w:firstLine="1420"/>
        <w:jc w:val="both"/>
        <w:rPr>
          <w:rFonts w:ascii="Bookman Old Style" w:eastAsia="Bookman Old Style" w:hAnsi="Bookman Old Style" w:cs="Bookman Old Style"/>
          <w:sz w:val="24"/>
          <w:szCs w:val="24"/>
        </w:rPr>
      </w:pPr>
      <w:r w:rsidRPr="00B23F48">
        <w:rPr>
          <w:rFonts w:ascii="Bookman Old Style" w:eastAsia="Bookman Old Style" w:hAnsi="Bookman Old Style" w:cs="Bookman Old Style"/>
          <w:sz w:val="24"/>
          <w:szCs w:val="24"/>
        </w:rPr>
        <w:t>DATA</w:t>
      </w:r>
    </w:p>
    <w:p w:rsidR="00B23F48" w:rsidRPr="00B23F48" w:rsidRDefault="00B23F48" w:rsidP="00B23F48">
      <w:pPr>
        <w:spacing w:line="261" w:lineRule="auto"/>
        <w:ind w:firstLine="1420"/>
        <w:jc w:val="both"/>
        <w:rPr>
          <w:rFonts w:ascii="Bookman Old Style" w:eastAsia="Bookman Old Style" w:hAnsi="Bookman Old Style" w:cs="Bookman Old Style"/>
          <w:sz w:val="24"/>
          <w:szCs w:val="24"/>
        </w:rPr>
      </w:pPr>
    </w:p>
    <w:p w:rsidR="00B23F48" w:rsidRPr="00B23F48" w:rsidRDefault="00B23F48" w:rsidP="00B23F48">
      <w:pPr>
        <w:spacing w:line="261" w:lineRule="auto"/>
        <w:ind w:firstLine="1420"/>
        <w:jc w:val="both"/>
        <w:rPr>
          <w:rFonts w:ascii="Bookman Old Style" w:eastAsia="Bookman Old Style" w:hAnsi="Bookman Old Style" w:cs="Bookman Old Style"/>
          <w:sz w:val="24"/>
          <w:szCs w:val="24"/>
        </w:rPr>
      </w:pPr>
    </w:p>
    <w:p w:rsidR="00B23F48" w:rsidRPr="00B23F48" w:rsidRDefault="00B23F48" w:rsidP="00B23F48">
      <w:pPr>
        <w:spacing w:line="261" w:lineRule="auto"/>
        <w:ind w:firstLine="1420"/>
        <w:jc w:val="both"/>
        <w:rPr>
          <w:rFonts w:ascii="Bookman Old Style" w:eastAsia="Bookman Old Style" w:hAnsi="Bookman Old Style" w:cs="Bookman Old Style"/>
          <w:sz w:val="24"/>
          <w:szCs w:val="24"/>
        </w:rPr>
      </w:pPr>
    </w:p>
    <w:p w:rsidR="00B23F48" w:rsidRPr="00B23F48" w:rsidRDefault="00B23F48" w:rsidP="00B23F48">
      <w:pPr>
        <w:spacing w:line="261" w:lineRule="auto"/>
        <w:ind w:firstLine="1420"/>
        <w:jc w:val="both"/>
        <w:rPr>
          <w:rFonts w:ascii="Bookman Old Style" w:eastAsia="Bookman Old Style" w:hAnsi="Bookman Old Style" w:cs="Bookman Old Style"/>
          <w:sz w:val="24"/>
          <w:szCs w:val="24"/>
        </w:rPr>
      </w:pPr>
      <w:r w:rsidRPr="00B23F48">
        <w:rPr>
          <w:rFonts w:ascii="Bookman Old Style" w:eastAsia="Bookman Old Style" w:hAnsi="Bookman Old Style" w:cs="Bookman Old Style"/>
          <w:sz w:val="24"/>
          <w:szCs w:val="24"/>
        </w:rPr>
        <w:t>Representante Legal</w:t>
      </w:r>
    </w:p>
    <w:p w:rsidR="00B23F48" w:rsidRPr="00B23F48" w:rsidRDefault="00B23F48" w:rsidP="00B23F48">
      <w:pPr>
        <w:spacing w:line="261" w:lineRule="auto"/>
        <w:ind w:firstLine="1420"/>
        <w:jc w:val="both"/>
        <w:rPr>
          <w:rFonts w:ascii="Bookman Old Style" w:eastAsia="Bookman Old Style" w:hAnsi="Bookman Old Style" w:cs="Bookman Old Style"/>
          <w:sz w:val="24"/>
          <w:szCs w:val="24"/>
        </w:rPr>
      </w:pPr>
    </w:p>
    <w:p w:rsidR="00B23F48" w:rsidRPr="00B23F48" w:rsidRDefault="00B23F48" w:rsidP="00B23F48">
      <w:pPr>
        <w:spacing w:line="261" w:lineRule="auto"/>
        <w:ind w:firstLine="1420"/>
        <w:jc w:val="both"/>
        <w:rPr>
          <w:rFonts w:ascii="Bookman Old Style" w:eastAsia="Bookman Old Style" w:hAnsi="Bookman Old Style" w:cs="Bookman Old Style"/>
          <w:sz w:val="24"/>
          <w:szCs w:val="24"/>
        </w:rPr>
      </w:pPr>
    </w:p>
    <w:p w:rsidR="00B23F48" w:rsidRPr="00B23F48" w:rsidRDefault="00B23F48" w:rsidP="00B23F48">
      <w:pPr>
        <w:spacing w:line="261" w:lineRule="auto"/>
        <w:ind w:firstLine="1420"/>
        <w:jc w:val="both"/>
        <w:rPr>
          <w:rFonts w:ascii="Bookman Old Style" w:eastAsia="Bookman Old Style" w:hAnsi="Bookman Old Style" w:cs="Bookman Old Style"/>
          <w:sz w:val="24"/>
          <w:szCs w:val="24"/>
        </w:rPr>
      </w:pPr>
    </w:p>
    <w:p w:rsidR="00B23F48" w:rsidRPr="00B23F48" w:rsidRDefault="00B23F48" w:rsidP="00B23F48">
      <w:pPr>
        <w:spacing w:line="261" w:lineRule="auto"/>
        <w:ind w:firstLine="1420"/>
        <w:jc w:val="both"/>
        <w:rPr>
          <w:rFonts w:ascii="Bookman Old Style" w:eastAsia="Bookman Old Style" w:hAnsi="Bookman Old Style" w:cs="Bookman Old Style"/>
          <w:sz w:val="24"/>
          <w:szCs w:val="24"/>
        </w:rPr>
      </w:pPr>
    </w:p>
    <w:p w:rsidR="00B23F48" w:rsidRPr="00B23F48" w:rsidRDefault="00B23F48" w:rsidP="00B23F48">
      <w:pPr>
        <w:spacing w:line="261" w:lineRule="auto"/>
        <w:ind w:firstLine="1420"/>
        <w:jc w:val="both"/>
        <w:rPr>
          <w:rFonts w:ascii="Bookman Old Style" w:eastAsia="Bookman Old Style" w:hAnsi="Bookman Old Style" w:cs="Bookman Old Style"/>
          <w:sz w:val="24"/>
          <w:szCs w:val="24"/>
        </w:rPr>
      </w:pPr>
      <w:r w:rsidRPr="00B23F48">
        <w:rPr>
          <w:rFonts w:ascii="Bookman Old Style" w:eastAsia="Bookman Old Style" w:hAnsi="Bookman Old Style" w:cs="Bookman Old Style"/>
          <w:sz w:val="24"/>
          <w:szCs w:val="24"/>
        </w:rPr>
        <w:t>(Observação: em caso afirmativo, assinalar a ressalva acima.)</w:t>
      </w:r>
    </w:p>
    <w:p w:rsidR="005929E2" w:rsidRDefault="005929E2" w:rsidP="005929E2">
      <w:pPr>
        <w:spacing w:line="189" w:lineRule="exact"/>
        <w:rPr>
          <w:sz w:val="20"/>
          <w:szCs w:val="20"/>
        </w:rPr>
      </w:pPr>
    </w:p>
    <w:p w:rsidR="005929E2" w:rsidRDefault="005929E2" w:rsidP="005929E2">
      <w:pPr>
        <w:spacing w:line="200" w:lineRule="exact"/>
        <w:rPr>
          <w:sz w:val="20"/>
          <w:szCs w:val="20"/>
        </w:rPr>
      </w:pPr>
    </w:p>
    <w:p w:rsidR="005929E2" w:rsidRDefault="005929E2" w:rsidP="005929E2">
      <w:pPr>
        <w:spacing w:line="200" w:lineRule="exact"/>
        <w:rPr>
          <w:sz w:val="20"/>
          <w:szCs w:val="20"/>
        </w:rPr>
      </w:pPr>
    </w:p>
    <w:p w:rsidR="00B23F48" w:rsidRDefault="00B23F48" w:rsidP="005929E2">
      <w:pPr>
        <w:spacing w:line="200" w:lineRule="exact"/>
        <w:rPr>
          <w:sz w:val="20"/>
          <w:szCs w:val="20"/>
        </w:rPr>
      </w:pPr>
    </w:p>
    <w:p w:rsidR="00B23F48" w:rsidRDefault="00B23F48" w:rsidP="005929E2">
      <w:pPr>
        <w:spacing w:line="200" w:lineRule="exact"/>
        <w:rPr>
          <w:sz w:val="20"/>
          <w:szCs w:val="20"/>
        </w:rPr>
      </w:pPr>
    </w:p>
    <w:p w:rsidR="00B23F48" w:rsidRDefault="00B23F48" w:rsidP="005929E2">
      <w:pPr>
        <w:spacing w:line="200" w:lineRule="exact"/>
        <w:rPr>
          <w:sz w:val="20"/>
          <w:szCs w:val="20"/>
        </w:rPr>
      </w:pPr>
    </w:p>
    <w:p w:rsidR="00B23F48" w:rsidRDefault="00B23F48" w:rsidP="005929E2">
      <w:pPr>
        <w:spacing w:line="200" w:lineRule="exact"/>
        <w:rPr>
          <w:sz w:val="20"/>
          <w:szCs w:val="20"/>
        </w:rPr>
      </w:pPr>
    </w:p>
    <w:p w:rsidR="00B23F48" w:rsidRDefault="00B23F48" w:rsidP="005929E2">
      <w:pPr>
        <w:spacing w:line="200" w:lineRule="exact"/>
        <w:rPr>
          <w:sz w:val="20"/>
          <w:szCs w:val="20"/>
        </w:rPr>
      </w:pPr>
    </w:p>
    <w:p w:rsidR="00B23F48" w:rsidRDefault="00B23F48" w:rsidP="005929E2">
      <w:pPr>
        <w:spacing w:line="200" w:lineRule="exact"/>
        <w:rPr>
          <w:sz w:val="20"/>
          <w:szCs w:val="20"/>
        </w:rPr>
      </w:pPr>
    </w:p>
    <w:p w:rsidR="00B23F48" w:rsidRDefault="00B23F48" w:rsidP="005929E2">
      <w:pPr>
        <w:spacing w:line="200" w:lineRule="exact"/>
        <w:rPr>
          <w:sz w:val="20"/>
          <w:szCs w:val="20"/>
        </w:rPr>
      </w:pPr>
    </w:p>
    <w:p w:rsidR="00B23F48" w:rsidRDefault="00B23F48" w:rsidP="005929E2">
      <w:pPr>
        <w:spacing w:line="200" w:lineRule="exact"/>
        <w:rPr>
          <w:sz w:val="20"/>
          <w:szCs w:val="20"/>
        </w:rPr>
      </w:pPr>
    </w:p>
    <w:p w:rsidR="00B23F48" w:rsidRDefault="00B23F48" w:rsidP="005929E2">
      <w:pPr>
        <w:spacing w:line="200" w:lineRule="exact"/>
        <w:rPr>
          <w:sz w:val="20"/>
          <w:szCs w:val="20"/>
        </w:rPr>
      </w:pPr>
    </w:p>
    <w:p w:rsidR="00B23F48" w:rsidRDefault="00B23F48" w:rsidP="005929E2">
      <w:pPr>
        <w:ind w:left="4220"/>
        <w:rPr>
          <w:rFonts w:ascii="Bookman Old Style" w:eastAsia="Bookman Old Style" w:hAnsi="Bookman Old Style" w:cs="Bookman Old Style"/>
          <w:b/>
          <w:bCs/>
          <w:sz w:val="24"/>
          <w:szCs w:val="24"/>
        </w:rPr>
      </w:pPr>
      <w:bookmarkStart w:id="8" w:name="page12"/>
      <w:bookmarkEnd w:id="8"/>
    </w:p>
    <w:p w:rsidR="00B23F48" w:rsidRDefault="00B23F48" w:rsidP="005929E2">
      <w:pPr>
        <w:ind w:left="4220"/>
        <w:rPr>
          <w:rFonts w:ascii="Bookman Old Style" w:eastAsia="Bookman Old Style" w:hAnsi="Bookman Old Style" w:cs="Bookman Old Style"/>
          <w:b/>
          <w:bCs/>
          <w:sz w:val="24"/>
          <w:szCs w:val="24"/>
        </w:rPr>
      </w:pPr>
    </w:p>
    <w:p w:rsidR="00B23F48" w:rsidRDefault="00B23F48" w:rsidP="005929E2">
      <w:pPr>
        <w:ind w:left="4220"/>
        <w:rPr>
          <w:rFonts w:ascii="Bookman Old Style" w:eastAsia="Bookman Old Style" w:hAnsi="Bookman Old Style" w:cs="Bookman Old Style"/>
          <w:b/>
          <w:bCs/>
          <w:sz w:val="24"/>
          <w:szCs w:val="24"/>
        </w:rPr>
      </w:pPr>
    </w:p>
    <w:p w:rsidR="00B23F48" w:rsidRDefault="00B23F48" w:rsidP="005929E2">
      <w:pPr>
        <w:ind w:left="4220"/>
        <w:rPr>
          <w:rFonts w:ascii="Bookman Old Style" w:eastAsia="Bookman Old Style" w:hAnsi="Bookman Old Style" w:cs="Bookman Old Style"/>
          <w:b/>
          <w:bCs/>
          <w:sz w:val="24"/>
          <w:szCs w:val="24"/>
        </w:rPr>
      </w:pPr>
    </w:p>
    <w:p w:rsidR="00B23F48" w:rsidRDefault="00B23F48" w:rsidP="005929E2">
      <w:pPr>
        <w:ind w:left="4220"/>
        <w:rPr>
          <w:rFonts w:ascii="Bookman Old Style" w:eastAsia="Bookman Old Style" w:hAnsi="Bookman Old Style" w:cs="Bookman Old Style"/>
          <w:b/>
          <w:bCs/>
          <w:sz w:val="24"/>
          <w:szCs w:val="24"/>
        </w:rPr>
      </w:pPr>
    </w:p>
    <w:p w:rsidR="00B23F48" w:rsidRDefault="00B23F48" w:rsidP="005929E2">
      <w:pPr>
        <w:ind w:left="4220"/>
        <w:rPr>
          <w:rFonts w:ascii="Bookman Old Style" w:eastAsia="Bookman Old Style" w:hAnsi="Bookman Old Style" w:cs="Bookman Old Style"/>
          <w:b/>
          <w:bCs/>
          <w:sz w:val="24"/>
          <w:szCs w:val="24"/>
        </w:rPr>
      </w:pPr>
    </w:p>
    <w:p w:rsidR="00B23F48" w:rsidRDefault="00B23F48" w:rsidP="005929E2">
      <w:pPr>
        <w:ind w:left="4220"/>
        <w:rPr>
          <w:rFonts w:ascii="Bookman Old Style" w:eastAsia="Bookman Old Style" w:hAnsi="Bookman Old Style" w:cs="Bookman Old Style"/>
          <w:b/>
          <w:bCs/>
          <w:sz w:val="24"/>
          <w:szCs w:val="24"/>
        </w:rPr>
      </w:pPr>
    </w:p>
    <w:p w:rsidR="00B23F48" w:rsidRDefault="00B23F48" w:rsidP="005929E2">
      <w:pPr>
        <w:ind w:left="4220"/>
        <w:rPr>
          <w:rFonts w:ascii="Bookman Old Style" w:eastAsia="Bookman Old Style" w:hAnsi="Bookman Old Style" w:cs="Bookman Old Style"/>
          <w:b/>
          <w:bCs/>
          <w:sz w:val="24"/>
          <w:szCs w:val="24"/>
        </w:rPr>
      </w:pPr>
    </w:p>
    <w:p w:rsidR="00B23F48" w:rsidRDefault="00B23F48" w:rsidP="005929E2">
      <w:pPr>
        <w:ind w:left="4220"/>
        <w:rPr>
          <w:rFonts w:ascii="Bookman Old Style" w:eastAsia="Bookman Old Style" w:hAnsi="Bookman Old Style" w:cs="Bookman Old Style"/>
          <w:b/>
          <w:bCs/>
          <w:sz w:val="24"/>
          <w:szCs w:val="24"/>
        </w:rPr>
      </w:pPr>
    </w:p>
    <w:p w:rsidR="00B23F48" w:rsidRDefault="00B23F48" w:rsidP="005929E2">
      <w:pPr>
        <w:ind w:left="4220"/>
        <w:rPr>
          <w:rFonts w:ascii="Bookman Old Style" w:eastAsia="Bookman Old Style" w:hAnsi="Bookman Old Style" w:cs="Bookman Old Style"/>
          <w:b/>
          <w:bCs/>
          <w:sz w:val="24"/>
          <w:szCs w:val="24"/>
        </w:rPr>
      </w:pPr>
    </w:p>
    <w:p w:rsidR="00B23F48" w:rsidRDefault="00B23F48" w:rsidP="005929E2">
      <w:pPr>
        <w:ind w:left="4220"/>
        <w:rPr>
          <w:rFonts w:ascii="Bookman Old Style" w:eastAsia="Bookman Old Style" w:hAnsi="Bookman Old Style" w:cs="Bookman Old Style"/>
          <w:b/>
          <w:bCs/>
          <w:sz w:val="24"/>
          <w:szCs w:val="24"/>
        </w:rPr>
      </w:pPr>
    </w:p>
    <w:p w:rsidR="005929E2" w:rsidRDefault="001B4216" w:rsidP="001B4216">
      <w:pPr>
        <w:rPr>
          <w:sz w:val="20"/>
          <w:szCs w:val="20"/>
        </w:rPr>
      </w:pPr>
      <w:r>
        <w:rPr>
          <w:rFonts w:ascii="Bookman Old Style" w:eastAsia="Bookman Old Style" w:hAnsi="Bookman Old Style" w:cs="Bookman Old Style"/>
          <w:b/>
          <w:bCs/>
          <w:sz w:val="24"/>
          <w:szCs w:val="24"/>
        </w:rPr>
        <w:t xml:space="preserve">                                                         </w:t>
      </w:r>
      <w:r w:rsidR="005929E2">
        <w:rPr>
          <w:rFonts w:ascii="Bookman Old Style" w:eastAsia="Bookman Old Style" w:hAnsi="Bookman Old Style" w:cs="Bookman Old Style"/>
          <w:b/>
          <w:bCs/>
          <w:sz w:val="24"/>
          <w:szCs w:val="24"/>
        </w:rPr>
        <w:t>ANEXO II</w:t>
      </w:r>
    </w:p>
    <w:p w:rsidR="005929E2" w:rsidRDefault="005929E2" w:rsidP="001B4216">
      <w:pPr>
        <w:spacing w:line="284" w:lineRule="exact"/>
        <w:rPr>
          <w:sz w:val="20"/>
          <w:szCs w:val="20"/>
        </w:rPr>
      </w:pPr>
    </w:p>
    <w:p w:rsidR="005929E2" w:rsidRDefault="005929E2" w:rsidP="001B4216">
      <w:pPr>
        <w:jc w:val="center"/>
        <w:rPr>
          <w:sz w:val="20"/>
          <w:szCs w:val="20"/>
        </w:rPr>
      </w:pPr>
      <w:r>
        <w:rPr>
          <w:rFonts w:ascii="Bookman Old Style" w:eastAsia="Bookman Old Style" w:hAnsi="Bookman Old Style" w:cs="Bookman Old Style"/>
          <w:b/>
          <w:bCs/>
          <w:sz w:val="24"/>
          <w:szCs w:val="24"/>
        </w:rPr>
        <w:t>RELAÇÃO DOS PRODUTOS</w:t>
      </w:r>
    </w:p>
    <w:p w:rsidR="005929E2" w:rsidRDefault="005929E2" w:rsidP="001B4216">
      <w:pPr>
        <w:spacing w:line="354" w:lineRule="exact"/>
        <w:rPr>
          <w:sz w:val="20"/>
          <w:szCs w:val="20"/>
        </w:rPr>
      </w:pPr>
    </w:p>
    <w:p w:rsidR="005929E2" w:rsidRDefault="005929E2" w:rsidP="001B4216">
      <w:pPr>
        <w:ind w:left="720"/>
        <w:jc w:val="center"/>
        <w:rPr>
          <w:sz w:val="20"/>
          <w:szCs w:val="20"/>
        </w:rPr>
      </w:pPr>
      <w:r>
        <w:rPr>
          <w:rFonts w:ascii="Bookman Old Style" w:eastAsia="Bookman Old Style" w:hAnsi="Bookman Old Style" w:cs="Bookman Old Style"/>
          <w:b/>
          <w:bCs/>
          <w:sz w:val="24"/>
          <w:szCs w:val="24"/>
        </w:rPr>
        <w:t xml:space="preserve">AQUISIÇÃO DE PNEUS </w:t>
      </w:r>
      <w:r w:rsidR="00C525F5">
        <w:rPr>
          <w:rFonts w:ascii="Bookman Old Style" w:eastAsia="Bookman Old Style" w:hAnsi="Bookman Old Style" w:cs="Bookman Old Style"/>
          <w:b/>
          <w:bCs/>
          <w:sz w:val="24"/>
          <w:szCs w:val="24"/>
        </w:rPr>
        <w:t>NOVOS</w:t>
      </w:r>
      <w:r>
        <w:rPr>
          <w:rFonts w:ascii="Bookman Old Style" w:eastAsia="Bookman Old Style" w:hAnsi="Bookman Old Style" w:cs="Bookman Old Style"/>
          <w:b/>
          <w:bCs/>
          <w:sz w:val="24"/>
          <w:szCs w:val="24"/>
        </w:rPr>
        <w:t xml:space="preserve"> PARA A FROTA MUNICIPAL</w:t>
      </w:r>
    </w:p>
    <w:p w:rsidR="005929E2" w:rsidRDefault="005929E2" w:rsidP="001B4216">
      <w:pPr>
        <w:spacing w:line="200" w:lineRule="exact"/>
        <w:rPr>
          <w:sz w:val="20"/>
          <w:szCs w:val="20"/>
        </w:rPr>
      </w:pPr>
    </w:p>
    <w:tbl>
      <w:tblPr>
        <w:tblpPr w:leftFromText="141" w:rightFromText="141"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113"/>
        <w:gridCol w:w="1159"/>
        <w:gridCol w:w="6434"/>
      </w:tblGrid>
      <w:tr w:rsidR="00015083" w:rsidRPr="006A72A8" w:rsidTr="00015083">
        <w:tc>
          <w:tcPr>
            <w:tcW w:w="1073" w:type="dxa"/>
          </w:tcPr>
          <w:p w:rsidR="00015083" w:rsidRPr="006A72A8" w:rsidRDefault="00015083" w:rsidP="00015083">
            <w:pPr>
              <w:rPr>
                <w:b/>
                <w:color w:val="000000"/>
                <w:sz w:val="24"/>
                <w:szCs w:val="24"/>
              </w:rPr>
            </w:pPr>
            <w:r w:rsidRPr="006A72A8">
              <w:rPr>
                <w:b/>
                <w:color w:val="000000"/>
                <w:sz w:val="24"/>
                <w:szCs w:val="24"/>
              </w:rPr>
              <w:t>ITEM</w:t>
            </w:r>
          </w:p>
        </w:tc>
        <w:tc>
          <w:tcPr>
            <w:tcW w:w="1113" w:type="dxa"/>
          </w:tcPr>
          <w:p w:rsidR="00015083" w:rsidRPr="006A72A8" w:rsidRDefault="00015083" w:rsidP="00015083">
            <w:pPr>
              <w:jc w:val="center"/>
              <w:rPr>
                <w:b/>
                <w:sz w:val="24"/>
                <w:szCs w:val="24"/>
              </w:rPr>
            </w:pPr>
            <w:r w:rsidRPr="006A72A8">
              <w:rPr>
                <w:b/>
                <w:sz w:val="24"/>
                <w:szCs w:val="24"/>
              </w:rPr>
              <w:t>QUANT</w:t>
            </w:r>
          </w:p>
        </w:tc>
        <w:tc>
          <w:tcPr>
            <w:tcW w:w="1159" w:type="dxa"/>
          </w:tcPr>
          <w:p w:rsidR="00015083" w:rsidRPr="006A72A8" w:rsidRDefault="00015083" w:rsidP="00015083">
            <w:pPr>
              <w:jc w:val="center"/>
              <w:rPr>
                <w:b/>
                <w:sz w:val="24"/>
                <w:szCs w:val="24"/>
              </w:rPr>
            </w:pPr>
            <w:r w:rsidRPr="006A72A8">
              <w:rPr>
                <w:b/>
                <w:sz w:val="24"/>
                <w:szCs w:val="24"/>
              </w:rPr>
              <w:t>REF.</w:t>
            </w:r>
          </w:p>
        </w:tc>
        <w:tc>
          <w:tcPr>
            <w:tcW w:w="6434" w:type="dxa"/>
          </w:tcPr>
          <w:p w:rsidR="00015083" w:rsidRPr="006A72A8" w:rsidRDefault="00015083" w:rsidP="00015083">
            <w:pPr>
              <w:jc w:val="center"/>
              <w:rPr>
                <w:b/>
                <w:sz w:val="24"/>
                <w:szCs w:val="24"/>
              </w:rPr>
            </w:pPr>
            <w:r w:rsidRPr="006A72A8">
              <w:rPr>
                <w:b/>
                <w:sz w:val="24"/>
                <w:szCs w:val="24"/>
              </w:rPr>
              <w:t>DESCRIÇÃO</w:t>
            </w:r>
          </w:p>
        </w:tc>
      </w:tr>
      <w:tr w:rsidR="00015083" w:rsidRPr="006A72A8" w:rsidTr="00015083">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15083" w:rsidRPr="0010395F" w:rsidRDefault="00015083" w:rsidP="00015083">
            <w:pPr>
              <w:rPr>
                <w:b/>
                <w:color w:val="000000"/>
                <w:sz w:val="24"/>
                <w:szCs w:val="24"/>
              </w:rPr>
            </w:pPr>
            <w:r w:rsidRPr="0010395F">
              <w:rPr>
                <w:b/>
                <w:color w:val="000000"/>
                <w:sz w:val="24"/>
                <w:szCs w:val="24"/>
              </w:rPr>
              <w:t>01</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8C7E2E" w:rsidP="008C7E2E">
            <w:pPr>
              <w:jc w:val="center"/>
              <w:rPr>
                <w:b/>
                <w:color w:val="000000"/>
                <w:sz w:val="24"/>
                <w:szCs w:val="24"/>
              </w:rPr>
            </w:pPr>
            <w:r w:rsidRPr="0010395F">
              <w:rPr>
                <w:b/>
                <w:color w:val="000000"/>
                <w:sz w:val="24"/>
                <w:szCs w:val="24"/>
              </w:rPr>
              <w:t>24</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015083" w:rsidP="00015083">
            <w:pPr>
              <w:jc w:val="center"/>
              <w:rPr>
                <w:b/>
                <w:color w:val="000000"/>
                <w:sz w:val="24"/>
                <w:szCs w:val="24"/>
              </w:rPr>
            </w:pPr>
            <w:r w:rsidRPr="0010395F">
              <w:rPr>
                <w:b/>
                <w:color w:val="000000"/>
                <w:sz w:val="24"/>
                <w:szCs w:val="24"/>
              </w:rPr>
              <w:t>UN</w:t>
            </w:r>
          </w:p>
        </w:tc>
        <w:tc>
          <w:tcPr>
            <w:tcW w:w="6434"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5E2FD6" w:rsidP="00015083">
            <w:pPr>
              <w:rPr>
                <w:b/>
                <w:color w:val="000000"/>
                <w:sz w:val="24"/>
                <w:szCs w:val="24"/>
              </w:rPr>
            </w:pPr>
            <w:r>
              <w:rPr>
                <w:b/>
                <w:color w:val="000000"/>
                <w:sz w:val="24"/>
                <w:szCs w:val="24"/>
              </w:rPr>
              <w:t>PNEU</w:t>
            </w:r>
            <w:r w:rsidR="00015083" w:rsidRPr="0010395F">
              <w:rPr>
                <w:b/>
                <w:color w:val="000000"/>
                <w:sz w:val="24"/>
                <w:szCs w:val="24"/>
              </w:rPr>
              <w:t xml:space="preserve"> 175 X 70 R13 – 82T OU SUPERIOR, RADIAL DE AÇO, PARA USO </w:t>
            </w:r>
            <w:r w:rsidR="001B4216" w:rsidRPr="0010395F">
              <w:rPr>
                <w:b/>
                <w:color w:val="000000"/>
                <w:sz w:val="24"/>
                <w:szCs w:val="24"/>
              </w:rPr>
              <w:t xml:space="preserve">SEM CÂMARA,  PARA VEÍCULO </w:t>
            </w:r>
            <w:r w:rsidR="00015083" w:rsidRPr="0010395F">
              <w:rPr>
                <w:b/>
                <w:color w:val="000000"/>
                <w:sz w:val="24"/>
                <w:szCs w:val="24"/>
              </w:rPr>
              <w:t xml:space="preserve">UNO </w:t>
            </w:r>
          </w:p>
        </w:tc>
      </w:tr>
      <w:tr w:rsidR="00015083" w:rsidRPr="006A72A8" w:rsidTr="00015083">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15083" w:rsidRPr="0010395F" w:rsidRDefault="00015083" w:rsidP="00015083">
            <w:pPr>
              <w:rPr>
                <w:b/>
                <w:color w:val="000000"/>
                <w:sz w:val="24"/>
                <w:szCs w:val="24"/>
              </w:rPr>
            </w:pPr>
            <w:r w:rsidRPr="0010395F">
              <w:rPr>
                <w:b/>
                <w:color w:val="000000"/>
                <w:sz w:val="24"/>
                <w:szCs w:val="24"/>
              </w:rPr>
              <w:t>02</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1B4216" w:rsidP="001B4216">
            <w:pPr>
              <w:jc w:val="center"/>
              <w:rPr>
                <w:b/>
                <w:color w:val="000000"/>
                <w:sz w:val="24"/>
                <w:szCs w:val="24"/>
              </w:rPr>
            </w:pPr>
            <w:r w:rsidRPr="0010395F">
              <w:rPr>
                <w:b/>
                <w:color w:val="000000"/>
                <w:sz w:val="24"/>
                <w:szCs w:val="24"/>
              </w:rPr>
              <w:t>16</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015083" w:rsidP="00015083">
            <w:pPr>
              <w:jc w:val="center"/>
              <w:rPr>
                <w:b/>
                <w:color w:val="000000"/>
                <w:sz w:val="24"/>
                <w:szCs w:val="24"/>
              </w:rPr>
            </w:pPr>
            <w:r w:rsidRPr="0010395F">
              <w:rPr>
                <w:b/>
                <w:color w:val="000000"/>
                <w:sz w:val="24"/>
                <w:szCs w:val="24"/>
              </w:rPr>
              <w:t>UN</w:t>
            </w:r>
          </w:p>
        </w:tc>
        <w:tc>
          <w:tcPr>
            <w:tcW w:w="6434"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5E2FD6" w:rsidP="00015083">
            <w:pPr>
              <w:rPr>
                <w:b/>
                <w:color w:val="000000"/>
                <w:sz w:val="24"/>
                <w:szCs w:val="24"/>
              </w:rPr>
            </w:pPr>
            <w:r>
              <w:rPr>
                <w:b/>
                <w:color w:val="000000"/>
                <w:sz w:val="24"/>
                <w:szCs w:val="24"/>
              </w:rPr>
              <w:t>PNEU</w:t>
            </w:r>
            <w:r w:rsidR="00015083" w:rsidRPr="0010395F">
              <w:rPr>
                <w:b/>
                <w:color w:val="000000"/>
                <w:sz w:val="24"/>
                <w:szCs w:val="24"/>
              </w:rPr>
              <w:t xml:space="preserve"> 1400 X 24 L2 CONVENCIONAL, 12 LONAS, </w:t>
            </w:r>
            <w:proofErr w:type="gramStart"/>
            <w:r w:rsidR="00015083" w:rsidRPr="0010395F">
              <w:rPr>
                <w:b/>
                <w:color w:val="000000"/>
                <w:sz w:val="24"/>
                <w:szCs w:val="24"/>
              </w:rPr>
              <w:t>PROFUNDIDADE  DE</w:t>
            </w:r>
            <w:proofErr w:type="gramEnd"/>
            <w:r w:rsidR="00015083" w:rsidRPr="0010395F">
              <w:rPr>
                <w:b/>
                <w:color w:val="000000"/>
                <w:sz w:val="24"/>
                <w:szCs w:val="24"/>
              </w:rPr>
              <w:t xml:space="preserve"> SULCO DE 24MM, CAPACIDADE MÍNIMA DE CARGA DE 7.200KG, </w:t>
            </w:r>
            <w:r w:rsidR="001B4216" w:rsidRPr="0010395F">
              <w:rPr>
                <w:b/>
                <w:color w:val="000000"/>
                <w:sz w:val="24"/>
                <w:szCs w:val="24"/>
              </w:rPr>
              <w:t xml:space="preserve">NÃO REMANUFATURADO, </w:t>
            </w:r>
            <w:r w:rsidR="00015083" w:rsidRPr="0010395F">
              <w:rPr>
                <w:b/>
                <w:color w:val="000000"/>
                <w:sz w:val="24"/>
                <w:szCs w:val="24"/>
              </w:rPr>
              <w:t>PARA MOTONIVELADORA.</w:t>
            </w:r>
          </w:p>
        </w:tc>
      </w:tr>
      <w:tr w:rsidR="00015083" w:rsidRPr="006A72A8" w:rsidTr="00015083">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15083" w:rsidRPr="0010395F" w:rsidRDefault="00015083" w:rsidP="00015083">
            <w:pPr>
              <w:rPr>
                <w:b/>
                <w:color w:val="000000"/>
                <w:sz w:val="24"/>
                <w:szCs w:val="24"/>
              </w:rPr>
            </w:pPr>
            <w:r w:rsidRPr="0010395F">
              <w:rPr>
                <w:b/>
                <w:color w:val="000000"/>
                <w:sz w:val="24"/>
                <w:szCs w:val="24"/>
              </w:rPr>
              <w:t>03</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8C7E2E" w:rsidP="008C7E2E">
            <w:pPr>
              <w:jc w:val="center"/>
              <w:rPr>
                <w:b/>
                <w:color w:val="000000"/>
                <w:sz w:val="24"/>
                <w:szCs w:val="24"/>
              </w:rPr>
            </w:pPr>
            <w:r w:rsidRPr="0010395F">
              <w:rPr>
                <w:b/>
                <w:color w:val="000000"/>
                <w:sz w:val="24"/>
                <w:szCs w:val="24"/>
              </w:rPr>
              <w:t>04</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015083" w:rsidP="00015083">
            <w:pPr>
              <w:jc w:val="center"/>
              <w:rPr>
                <w:b/>
                <w:color w:val="000000"/>
                <w:sz w:val="24"/>
                <w:szCs w:val="24"/>
              </w:rPr>
            </w:pPr>
            <w:r w:rsidRPr="0010395F">
              <w:rPr>
                <w:b/>
                <w:color w:val="000000"/>
                <w:sz w:val="24"/>
                <w:szCs w:val="24"/>
              </w:rPr>
              <w:t>UN</w:t>
            </w:r>
          </w:p>
        </w:tc>
        <w:tc>
          <w:tcPr>
            <w:tcW w:w="6434"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5E2FD6" w:rsidP="00015083">
            <w:pPr>
              <w:rPr>
                <w:b/>
                <w:color w:val="000000"/>
                <w:sz w:val="24"/>
                <w:szCs w:val="24"/>
              </w:rPr>
            </w:pPr>
            <w:r>
              <w:rPr>
                <w:b/>
                <w:color w:val="000000"/>
                <w:sz w:val="24"/>
                <w:szCs w:val="24"/>
              </w:rPr>
              <w:t>PNEU</w:t>
            </w:r>
            <w:r w:rsidR="00015083" w:rsidRPr="0010395F">
              <w:rPr>
                <w:b/>
                <w:color w:val="000000"/>
                <w:sz w:val="24"/>
                <w:szCs w:val="24"/>
              </w:rPr>
              <w:t xml:space="preserve"> 17.5 X 25 – L2 CONVENCIONAL, 12 LONAS, </w:t>
            </w:r>
            <w:proofErr w:type="gramStart"/>
            <w:r w:rsidR="00015083" w:rsidRPr="0010395F">
              <w:rPr>
                <w:b/>
                <w:color w:val="000000"/>
                <w:sz w:val="24"/>
                <w:szCs w:val="24"/>
              </w:rPr>
              <w:t>CAPACIDADE  DE</w:t>
            </w:r>
            <w:proofErr w:type="gramEnd"/>
            <w:r w:rsidR="00015083" w:rsidRPr="0010395F">
              <w:rPr>
                <w:b/>
                <w:color w:val="000000"/>
                <w:sz w:val="24"/>
                <w:szCs w:val="24"/>
              </w:rPr>
              <w:t xml:space="preserve"> CARGA DE 6.100KG, </w:t>
            </w:r>
            <w:r w:rsidR="008C7E2E" w:rsidRPr="0010395F">
              <w:rPr>
                <w:b/>
                <w:color w:val="000000"/>
                <w:sz w:val="24"/>
                <w:szCs w:val="24"/>
              </w:rPr>
              <w:t xml:space="preserve">NÃO REMANUFATURADO, </w:t>
            </w:r>
            <w:r w:rsidR="00015083" w:rsidRPr="0010395F">
              <w:rPr>
                <w:b/>
                <w:color w:val="000000"/>
                <w:sz w:val="24"/>
                <w:szCs w:val="24"/>
              </w:rPr>
              <w:t>PARA PÁ CARREGADEIRA 930R.</w:t>
            </w:r>
          </w:p>
        </w:tc>
      </w:tr>
      <w:tr w:rsidR="00015083" w:rsidRPr="006A72A8" w:rsidTr="00015083">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15083" w:rsidRPr="0010395F" w:rsidRDefault="00015083" w:rsidP="008C7E2E">
            <w:pPr>
              <w:rPr>
                <w:b/>
                <w:color w:val="000000"/>
                <w:sz w:val="24"/>
                <w:szCs w:val="24"/>
              </w:rPr>
            </w:pPr>
            <w:r w:rsidRPr="0010395F">
              <w:rPr>
                <w:b/>
                <w:color w:val="000000"/>
                <w:sz w:val="24"/>
                <w:szCs w:val="24"/>
              </w:rPr>
              <w:t>0</w:t>
            </w:r>
            <w:r w:rsidR="008C7E2E" w:rsidRPr="0010395F">
              <w:rPr>
                <w:b/>
                <w:color w:val="000000"/>
                <w:sz w:val="24"/>
                <w:szCs w:val="24"/>
              </w:rPr>
              <w:t>4</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015083" w:rsidP="00015083">
            <w:pPr>
              <w:jc w:val="center"/>
              <w:rPr>
                <w:b/>
                <w:color w:val="000000"/>
                <w:sz w:val="24"/>
                <w:szCs w:val="24"/>
              </w:rPr>
            </w:pPr>
            <w:r w:rsidRPr="0010395F">
              <w:rPr>
                <w:b/>
                <w:color w:val="000000"/>
                <w:sz w:val="24"/>
                <w:szCs w:val="24"/>
              </w:rPr>
              <w:t>04</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015083" w:rsidP="00015083">
            <w:pPr>
              <w:jc w:val="center"/>
              <w:rPr>
                <w:b/>
                <w:color w:val="000000"/>
                <w:sz w:val="24"/>
                <w:szCs w:val="24"/>
              </w:rPr>
            </w:pPr>
            <w:r w:rsidRPr="0010395F">
              <w:rPr>
                <w:b/>
                <w:color w:val="000000"/>
                <w:sz w:val="24"/>
                <w:szCs w:val="24"/>
              </w:rPr>
              <w:t>UN</w:t>
            </w:r>
          </w:p>
        </w:tc>
        <w:tc>
          <w:tcPr>
            <w:tcW w:w="6434"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5E2FD6" w:rsidP="00015083">
            <w:pPr>
              <w:rPr>
                <w:b/>
                <w:color w:val="000000"/>
                <w:sz w:val="24"/>
                <w:szCs w:val="24"/>
              </w:rPr>
            </w:pPr>
            <w:r>
              <w:rPr>
                <w:b/>
                <w:color w:val="000000"/>
                <w:sz w:val="24"/>
                <w:szCs w:val="24"/>
              </w:rPr>
              <w:t>PNEU</w:t>
            </w:r>
            <w:r w:rsidR="00015083" w:rsidRPr="0010395F">
              <w:rPr>
                <w:b/>
                <w:color w:val="000000"/>
                <w:sz w:val="24"/>
                <w:szCs w:val="24"/>
              </w:rPr>
              <w:t xml:space="preserve"> 12.5 X 80 X 18, 12 LONAS OU SUPERIOR,   PARA EIXO TRATIVO DIANTEIRO DE RET</w:t>
            </w:r>
            <w:r w:rsidR="00F4780C" w:rsidRPr="0010395F">
              <w:rPr>
                <w:b/>
                <w:color w:val="000000"/>
                <w:sz w:val="24"/>
                <w:szCs w:val="24"/>
              </w:rPr>
              <w:t>ROESCAVADEIRA 4 x 4 CATERPILLAR, CAPACIDADE DE CARGA MÍNIMA DE 3.000KG</w:t>
            </w:r>
            <w:r w:rsidR="00C9103C" w:rsidRPr="0010395F">
              <w:rPr>
                <w:b/>
                <w:color w:val="000000"/>
                <w:sz w:val="24"/>
                <w:szCs w:val="24"/>
              </w:rPr>
              <w:t>,  NÃO REMANUFATURADO.</w:t>
            </w:r>
          </w:p>
        </w:tc>
      </w:tr>
      <w:tr w:rsidR="00015083" w:rsidRPr="006A72A8" w:rsidTr="00015083">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15083" w:rsidRPr="0010395F" w:rsidRDefault="00C9103C" w:rsidP="00C9103C">
            <w:pPr>
              <w:rPr>
                <w:b/>
                <w:color w:val="000000"/>
                <w:sz w:val="24"/>
                <w:szCs w:val="24"/>
              </w:rPr>
            </w:pPr>
            <w:r w:rsidRPr="0010395F">
              <w:rPr>
                <w:b/>
                <w:color w:val="000000"/>
                <w:sz w:val="24"/>
                <w:szCs w:val="24"/>
              </w:rPr>
              <w:t>05</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C9103C" w:rsidP="00C9103C">
            <w:pPr>
              <w:jc w:val="center"/>
              <w:rPr>
                <w:b/>
                <w:color w:val="000000"/>
                <w:sz w:val="24"/>
                <w:szCs w:val="24"/>
              </w:rPr>
            </w:pPr>
            <w:r w:rsidRPr="0010395F">
              <w:rPr>
                <w:b/>
                <w:color w:val="000000"/>
                <w:sz w:val="24"/>
                <w:szCs w:val="24"/>
              </w:rPr>
              <w:t>16</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015083" w:rsidP="00015083">
            <w:pPr>
              <w:jc w:val="center"/>
              <w:rPr>
                <w:b/>
                <w:color w:val="000000"/>
                <w:sz w:val="24"/>
                <w:szCs w:val="24"/>
              </w:rPr>
            </w:pPr>
            <w:r w:rsidRPr="0010395F">
              <w:rPr>
                <w:b/>
                <w:color w:val="000000"/>
                <w:sz w:val="24"/>
                <w:szCs w:val="24"/>
              </w:rPr>
              <w:t>UN</w:t>
            </w:r>
          </w:p>
        </w:tc>
        <w:tc>
          <w:tcPr>
            <w:tcW w:w="6434"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5E2FD6" w:rsidP="00C9103C">
            <w:pPr>
              <w:rPr>
                <w:b/>
                <w:color w:val="000000"/>
                <w:sz w:val="24"/>
                <w:szCs w:val="24"/>
              </w:rPr>
            </w:pPr>
            <w:r>
              <w:rPr>
                <w:b/>
                <w:color w:val="000000"/>
                <w:sz w:val="24"/>
                <w:szCs w:val="24"/>
              </w:rPr>
              <w:t>PNEU</w:t>
            </w:r>
            <w:r w:rsidR="00015083" w:rsidRPr="0010395F">
              <w:rPr>
                <w:b/>
                <w:color w:val="000000"/>
                <w:sz w:val="24"/>
                <w:szCs w:val="24"/>
              </w:rPr>
              <w:t xml:space="preserve"> 1000 X 20 BORRACHUDO,  16 LONAS,</w:t>
            </w:r>
            <w:r w:rsidR="00C9103C" w:rsidRPr="0010395F">
              <w:rPr>
                <w:b/>
                <w:color w:val="000000"/>
                <w:sz w:val="24"/>
                <w:szCs w:val="24"/>
              </w:rPr>
              <w:t xml:space="preserve"> RADIAL</w:t>
            </w:r>
            <w:r w:rsidR="00015083" w:rsidRPr="0010395F">
              <w:rPr>
                <w:b/>
                <w:color w:val="000000"/>
                <w:sz w:val="24"/>
                <w:szCs w:val="24"/>
              </w:rPr>
              <w:t xml:space="preserve">, CAPACIDADE  DE CARGA H, PROFUNDIDADE  </w:t>
            </w:r>
            <w:r>
              <w:rPr>
                <w:b/>
                <w:color w:val="000000"/>
                <w:sz w:val="24"/>
                <w:szCs w:val="24"/>
              </w:rPr>
              <w:t xml:space="preserve">MÍNIMA </w:t>
            </w:r>
            <w:r w:rsidR="00015083" w:rsidRPr="0010395F">
              <w:rPr>
                <w:b/>
                <w:color w:val="000000"/>
                <w:sz w:val="24"/>
                <w:szCs w:val="24"/>
              </w:rPr>
              <w:t>DO SULCO DE 20MM, PARA USO MISTO  PARA CAMINHÃO/ÔNIBUS.</w:t>
            </w:r>
          </w:p>
        </w:tc>
      </w:tr>
      <w:tr w:rsidR="00015083" w:rsidRPr="006A72A8" w:rsidTr="00015083">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15083" w:rsidRPr="0010395F" w:rsidRDefault="00C9103C" w:rsidP="00C9103C">
            <w:pPr>
              <w:rPr>
                <w:b/>
                <w:color w:val="000000"/>
                <w:sz w:val="24"/>
                <w:szCs w:val="24"/>
              </w:rPr>
            </w:pPr>
            <w:r w:rsidRPr="0010395F">
              <w:rPr>
                <w:b/>
                <w:color w:val="000000"/>
                <w:sz w:val="24"/>
                <w:szCs w:val="24"/>
              </w:rPr>
              <w:t>06</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015083" w:rsidP="00015083">
            <w:pPr>
              <w:jc w:val="center"/>
              <w:rPr>
                <w:b/>
                <w:color w:val="000000"/>
                <w:sz w:val="24"/>
                <w:szCs w:val="24"/>
              </w:rPr>
            </w:pPr>
            <w:r w:rsidRPr="0010395F">
              <w:rPr>
                <w:b/>
                <w:color w:val="000000"/>
                <w:sz w:val="24"/>
                <w:szCs w:val="24"/>
              </w:rPr>
              <w:t>08</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015083" w:rsidP="00015083">
            <w:pPr>
              <w:jc w:val="center"/>
              <w:rPr>
                <w:b/>
                <w:color w:val="000000"/>
                <w:sz w:val="24"/>
                <w:szCs w:val="24"/>
              </w:rPr>
            </w:pPr>
            <w:r w:rsidRPr="0010395F">
              <w:rPr>
                <w:b/>
                <w:color w:val="000000"/>
                <w:sz w:val="24"/>
                <w:szCs w:val="24"/>
              </w:rPr>
              <w:t>UN</w:t>
            </w:r>
          </w:p>
        </w:tc>
        <w:tc>
          <w:tcPr>
            <w:tcW w:w="6434"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165E0D" w:rsidP="00C9103C">
            <w:pPr>
              <w:rPr>
                <w:b/>
                <w:color w:val="000000"/>
                <w:sz w:val="24"/>
                <w:szCs w:val="24"/>
              </w:rPr>
            </w:pPr>
            <w:r>
              <w:rPr>
                <w:b/>
                <w:color w:val="000000"/>
                <w:sz w:val="24"/>
                <w:szCs w:val="24"/>
              </w:rPr>
              <w:t>PNEU</w:t>
            </w:r>
            <w:r w:rsidR="00015083" w:rsidRPr="0010395F">
              <w:rPr>
                <w:b/>
                <w:color w:val="000000"/>
                <w:sz w:val="24"/>
                <w:szCs w:val="24"/>
              </w:rPr>
              <w:t xml:space="preserve"> 1000 X 20, LISO, 16 LONAS, </w:t>
            </w:r>
            <w:r w:rsidR="00C9103C" w:rsidRPr="0010395F">
              <w:rPr>
                <w:b/>
                <w:color w:val="000000"/>
                <w:sz w:val="24"/>
                <w:szCs w:val="24"/>
              </w:rPr>
              <w:t>RADIAL</w:t>
            </w:r>
            <w:r w:rsidR="00015083" w:rsidRPr="0010395F">
              <w:rPr>
                <w:b/>
                <w:color w:val="000000"/>
                <w:sz w:val="24"/>
                <w:szCs w:val="24"/>
              </w:rPr>
              <w:t xml:space="preserve">, CAPACIDADE  DE CARGA H, PROFUNDIDADE </w:t>
            </w:r>
            <w:r>
              <w:rPr>
                <w:b/>
                <w:color w:val="000000"/>
                <w:sz w:val="24"/>
                <w:szCs w:val="24"/>
              </w:rPr>
              <w:t>MÍNIMA</w:t>
            </w:r>
            <w:r w:rsidR="00015083" w:rsidRPr="0010395F">
              <w:rPr>
                <w:b/>
                <w:color w:val="000000"/>
                <w:sz w:val="24"/>
                <w:szCs w:val="24"/>
              </w:rPr>
              <w:t xml:space="preserve"> DO SULCO DE 12,5MM, PARA USO MISTO,   PARA CAMINHÃO/ÔNIBUS.</w:t>
            </w:r>
          </w:p>
        </w:tc>
      </w:tr>
      <w:tr w:rsidR="00015083" w:rsidRPr="006A72A8" w:rsidTr="00015083">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15083" w:rsidRPr="0010395F" w:rsidRDefault="00C9103C" w:rsidP="00C9103C">
            <w:pPr>
              <w:rPr>
                <w:b/>
                <w:color w:val="000000"/>
                <w:sz w:val="24"/>
                <w:szCs w:val="24"/>
              </w:rPr>
            </w:pPr>
            <w:r w:rsidRPr="0010395F">
              <w:rPr>
                <w:b/>
                <w:color w:val="000000"/>
                <w:sz w:val="24"/>
                <w:szCs w:val="24"/>
              </w:rPr>
              <w:t>07</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C9103C" w:rsidP="00C9103C">
            <w:pPr>
              <w:jc w:val="center"/>
              <w:rPr>
                <w:b/>
                <w:color w:val="000000"/>
                <w:sz w:val="24"/>
                <w:szCs w:val="24"/>
              </w:rPr>
            </w:pPr>
            <w:r w:rsidRPr="0010395F">
              <w:rPr>
                <w:b/>
                <w:color w:val="000000"/>
                <w:sz w:val="24"/>
                <w:szCs w:val="24"/>
              </w:rPr>
              <w:t>25</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015083" w:rsidP="00015083">
            <w:pPr>
              <w:jc w:val="center"/>
              <w:rPr>
                <w:b/>
                <w:color w:val="000000"/>
                <w:sz w:val="24"/>
                <w:szCs w:val="24"/>
              </w:rPr>
            </w:pPr>
            <w:r w:rsidRPr="0010395F">
              <w:rPr>
                <w:b/>
                <w:color w:val="000000"/>
                <w:sz w:val="24"/>
                <w:szCs w:val="24"/>
              </w:rPr>
              <w:t>UN</w:t>
            </w:r>
          </w:p>
        </w:tc>
        <w:tc>
          <w:tcPr>
            <w:tcW w:w="6434"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165E0D" w:rsidP="00015083">
            <w:pPr>
              <w:rPr>
                <w:b/>
                <w:color w:val="000000"/>
                <w:sz w:val="24"/>
                <w:szCs w:val="24"/>
              </w:rPr>
            </w:pPr>
            <w:r>
              <w:rPr>
                <w:b/>
                <w:color w:val="000000"/>
                <w:sz w:val="24"/>
                <w:szCs w:val="24"/>
              </w:rPr>
              <w:t>PNEU</w:t>
            </w:r>
            <w:r w:rsidR="00015083" w:rsidRPr="0010395F">
              <w:rPr>
                <w:b/>
                <w:color w:val="000000"/>
                <w:sz w:val="24"/>
                <w:szCs w:val="24"/>
              </w:rPr>
              <w:t xml:space="preserve"> 11R 22.5 – 146/143K BORRACHUDO OU SUPERIOR, RADIAL DE AÇO</w:t>
            </w:r>
            <w:proofErr w:type="gramStart"/>
            <w:r w:rsidR="00015083" w:rsidRPr="0010395F">
              <w:rPr>
                <w:b/>
                <w:color w:val="000000"/>
                <w:sz w:val="24"/>
                <w:szCs w:val="24"/>
              </w:rPr>
              <w:t>,  16</w:t>
            </w:r>
            <w:proofErr w:type="gramEnd"/>
            <w:r w:rsidR="00015083" w:rsidRPr="0010395F">
              <w:rPr>
                <w:b/>
                <w:color w:val="000000"/>
                <w:sz w:val="24"/>
                <w:szCs w:val="24"/>
              </w:rPr>
              <w:t xml:space="preserve"> LONAS, PROFUNDIDADE  </w:t>
            </w:r>
            <w:r>
              <w:rPr>
                <w:b/>
                <w:color w:val="000000"/>
                <w:sz w:val="24"/>
                <w:szCs w:val="24"/>
              </w:rPr>
              <w:t xml:space="preserve">MÍNIMA </w:t>
            </w:r>
            <w:r w:rsidR="00015083" w:rsidRPr="0010395F">
              <w:rPr>
                <w:b/>
                <w:color w:val="000000"/>
                <w:sz w:val="24"/>
                <w:szCs w:val="24"/>
              </w:rPr>
              <w:t>DO SULCO DE 25MM, PARA USO MISTO  PARA  ÔNIBUS/CAMINHÃO.</w:t>
            </w:r>
          </w:p>
        </w:tc>
      </w:tr>
      <w:tr w:rsidR="00015083" w:rsidRPr="006A72A8" w:rsidTr="00015083">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15083" w:rsidRPr="0010395F" w:rsidRDefault="00C9103C" w:rsidP="00C9103C">
            <w:pPr>
              <w:rPr>
                <w:b/>
                <w:color w:val="000000"/>
                <w:sz w:val="24"/>
                <w:szCs w:val="24"/>
              </w:rPr>
            </w:pPr>
            <w:r w:rsidRPr="0010395F">
              <w:rPr>
                <w:b/>
                <w:color w:val="000000"/>
                <w:sz w:val="24"/>
                <w:szCs w:val="24"/>
              </w:rPr>
              <w:t>08</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C9103C" w:rsidP="00C9103C">
            <w:pPr>
              <w:jc w:val="center"/>
              <w:rPr>
                <w:b/>
                <w:color w:val="000000"/>
                <w:sz w:val="24"/>
                <w:szCs w:val="24"/>
              </w:rPr>
            </w:pPr>
            <w:r w:rsidRPr="0010395F">
              <w:rPr>
                <w:b/>
                <w:color w:val="000000"/>
                <w:sz w:val="24"/>
                <w:szCs w:val="24"/>
              </w:rPr>
              <w:t>06</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015083" w:rsidP="00015083">
            <w:pPr>
              <w:jc w:val="center"/>
              <w:rPr>
                <w:b/>
                <w:color w:val="000000"/>
                <w:sz w:val="24"/>
                <w:szCs w:val="24"/>
              </w:rPr>
            </w:pPr>
            <w:r w:rsidRPr="0010395F">
              <w:rPr>
                <w:b/>
                <w:color w:val="000000"/>
                <w:sz w:val="24"/>
                <w:szCs w:val="24"/>
              </w:rPr>
              <w:t>UN</w:t>
            </w:r>
          </w:p>
        </w:tc>
        <w:tc>
          <w:tcPr>
            <w:tcW w:w="6434"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165E0D" w:rsidP="00015083">
            <w:pPr>
              <w:rPr>
                <w:b/>
                <w:color w:val="000000"/>
                <w:sz w:val="24"/>
                <w:szCs w:val="24"/>
              </w:rPr>
            </w:pPr>
            <w:r>
              <w:rPr>
                <w:b/>
                <w:color w:val="000000"/>
                <w:sz w:val="24"/>
                <w:szCs w:val="24"/>
              </w:rPr>
              <w:t>PNEU</w:t>
            </w:r>
            <w:r w:rsidR="00015083" w:rsidRPr="0010395F">
              <w:rPr>
                <w:b/>
                <w:color w:val="000000"/>
                <w:sz w:val="24"/>
                <w:szCs w:val="24"/>
              </w:rPr>
              <w:t xml:space="preserve"> 11R 22.5 – 146/143K LISO OU SUPERIOR, RADIAL DE AÇO</w:t>
            </w:r>
            <w:proofErr w:type="gramStart"/>
            <w:r w:rsidR="00015083" w:rsidRPr="0010395F">
              <w:rPr>
                <w:b/>
                <w:color w:val="000000"/>
                <w:sz w:val="24"/>
                <w:szCs w:val="24"/>
              </w:rPr>
              <w:t>,  16</w:t>
            </w:r>
            <w:proofErr w:type="gramEnd"/>
            <w:r w:rsidR="00015083" w:rsidRPr="0010395F">
              <w:rPr>
                <w:b/>
                <w:color w:val="000000"/>
                <w:sz w:val="24"/>
                <w:szCs w:val="24"/>
              </w:rPr>
              <w:t xml:space="preserve"> LONAS, PROFUNDIDADE</w:t>
            </w:r>
            <w:r>
              <w:rPr>
                <w:b/>
                <w:color w:val="000000"/>
                <w:sz w:val="24"/>
                <w:szCs w:val="24"/>
              </w:rPr>
              <w:t xml:space="preserve"> MÍNIMA</w:t>
            </w:r>
            <w:r w:rsidR="00015083" w:rsidRPr="0010395F">
              <w:rPr>
                <w:b/>
                <w:color w:val="000000"/>
                <w:sz w:val="24"/>
                <w:szCs w:val="24"/>
              </w:rPr>
              <w:t xml:space="preserve"> DO SULCO DE 17MM, PARA USO MISTO,  PARA ÔNIBUS/CAMINHÃO.</w:t>
            </w:r>
          </w:p>
        </w:tc>
      </w:tr>
      <w:tr w:rsidR="00015083" w:rsidRPr="006A72A8" w:rsidTr="00015083">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15083" w:rsidRPr="0010395F" w:rsidRDefault="00C9103C" w:rsidP="00C9103C">
            <w:pPr>
              <w:rPr>
                <w:b/>
                <w:color w:val="000000"/>
                <w:sz w:val="24"/>
                <w:szCs w:val="24"/>
              </w:rPr>
            </w:pPr>
            <w:r w:rsidRPr="0010395F">
              <w:rPr>
                <w:b/>
                <w:color w:val="000000"/>
                <w:sz w:val="24"/>
                <w:szCs w:val="24"/>
              </w:rPr>
              <w:t>09</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C9103C" w:rsidP="00DD3ECA">
            <w:pPr>
              <w:jc w:val="center"/>
              <w:rPr>
                <w:b/>
                <w:color w:val="000000"/>
                <w:sz w:val="24"/>
                <w:szCs w:val="24"/>
              </w:rPr>
            </w:pPr>
            <w:r w:rsidRPr="0010395F">
              <w:rPr>
                <w:b/>
                <w:color w:val="000000"/>
                <w:sz w:val="24"/>
                <w:szCs w:val="24"/>
              </w:rPr>
              <w:t>4</w:t>
            </w:r>
            <w:r w:rsidR="00DD3ECA" w:rsidRPr="0010395F">
              <w:rPr>
                <w:b/>
                <w:color w:val="000000"/>
                <w:sz w:val="24"/>
                <w:szCs w:val="24"/>
              </w:rPr>
              <w:t>4</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015083" w:rsidP="00015083">
            <w:pPr>
              <w:jc w:val="center"/>
              <w:rPr>
                <w:b/>
                <w:color w:val="000000"/>
                <w:sz w:val="24"/>
                <w:szCs w:val="24"/>
              </w:rPr>
            </w:pPr>
            <w:r w:rsidRPr="0010395F">
              <w:rPr>
                <w:b/>
                <w:color w:val="000000"/>
                <w:sz w:val="24"/>
                <w:szCs w:val="24"/>
              </w:rPr>
              <w:t>UN</w:t>
            </w:r>
          </w:p>
        </w:tc>
        <w:tc>
          <w:tcPr>
            <w:tcW w:w="6434"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165E0D" w:rsidP="00015083">
            <w:pPr>
              <w:rPr>
                <w:b/>
                <w:color w:val="000000"/>
                <w:sz w:val="24"/>
                <w:szCs w:val="24"/>
              </w:rPr>
            </w:pPr>
            <w:r>
              <w:rPr>
                <w:b/>
                <w:color w:val="000000"/>
                <w:sz w:val="24"/>
                <w:szCs w:val="24"/>
              </w:rPr>
              <w:t>PNEU</w:t>
            </w:r>
            <w:r w:rsidR="00015083" w:rsidRPr="0010395F">
              <w:rPr>
                <w:b/>
                <w:color w:val="000000"/>
                <w:sz w:val="24"/>
                <w:szCs w:val="24"/>
              </w:rPr>
              <w:t xml:space="preserve"> 175 X 70 R14 – 88T OU SUPERIOR, RADIAL DE AÇO, PARA USO</w:t>
            </w:r>
            <w:r w:rsidR="00DD3ECA" w:rsidRPr="0010395F">
              <w:rPr>
                <w:b/>
                <w:color w:val="000000"/>
                <w:sz w:val="24"/>
                <w:szCs w:val="24"/>
              </w:rPr>
              <w:t xml:space="preserve"> SEM CÂMARA</w:t>
            </w:r>
            <w:r w:rsidR="00015083" w:rsidRPr="0010395F">
              <w:rPr>
                <w:b/>
                <w:color w:val="000000"/>
                <w:sz w:val="24"/>
                <w:szCs w:val="24"/>
              </w:rPr>
              <w:t>.</w:t>
            </w:r>
          </w:p>
        </w:tc>
      </w:tr>
      <w:tr w:rsidR="00015083" w:rsidRPr="006A72A8" w:rsidTr="00015083">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15083" w:rsidRPr="0010395F" w:rsidRDefault="005C7E06" w:rsidP="005C7E06">
            <w:pPr>
              <w:rPr>
                <w:b/>
                <w:color w:val="000000"/>
                <w:sz w:val="24"/>
                <w:szCs w:val="24"/>
              </w:rPr>
            </w:pPr>
            <w:r w:rsidRPr="0010395F">
              <w:rPr>
                <w:b/>
                <w:color w:val="000000"/>
                <w:sz w:val="24"/>
                <w:szCs w:val="24"/>
              </w:rPr>
              <w:t>10</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10395F" w:rsidP="0010395F">
            <w:pPr>
              <w:jc w:val="center"/>
              <w:rPr>
                <w:b/>
                <w:color w:val="000000"/>
                <w:sz w:val="24"/>
                <w:szCs w:val="24"/>
              </w:rPr>
            </w:pPr>
            <w:r w:rsidRPr="0010395F">
              <w:rPr>
                <w:b/>
                <w:color w:val="000000"/>
                <w:sz w:val="24"/>
                <w:szCs w:val="24"/>
              </w:rPr>
              <w:t>20</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015083" w:rsidP="00015083">
            <w:pPr>
              <w:jc w:val="center"/>
              <w:rPr>
                <w:b/>
                <w:color w:val="000000"/>
                <w:sz w:val="24"/>
                <w:szCs w:val="24"/>
              </w:rPr>
            </w:pPr>
            <w:r w:rsidRPr="0010395F">
              <w:rPr>
                <w:b/>
                <w:color w:val="000000"/>
                <w:sz w:val="24"/>
                <w:szCs w:val="24"/>
              </w:rPr>
              <w:t>UN</w:t>
            </w:r>
          </w:p>
        </w:tc>
        <w:tc>
          <w:tcPr>
            <w:tcW w:w="6434" w:type="dxa"/>
            <w:tcBorders>
              <w:top w:val="single" w:sz="4" w:space="0" w:color="auto"/>
              <w:left w:val="single" w:sz="4" w:space="0" w:color="auto"/>
              <w:bottom w:val="single" w:sz="4" w:space="0" w:color="auto"/>
              <w:right w:val="single" w:sz="4" w:space="0" w:color="auto"/>
            </w:tcBorders>
            <w:shd w:val="clear" w:color="auto" w:fill="FFFFFF"/>
          </w:tcPr>
          <w:p w:rsidR="00015083" w:rsidRPr="0010395F" w:rsidRDefault="00165E0D" w:rsidP="00015083">
            <w:pPr>
              <w:rPr>
                <w:b/>
                <w:color w:val="000000"/>
                <w:sz w:val="24"/>
                <w:szCs w:val="24"/>
              </w:rPr>
            </w:pPr>
            <w:r>
              <w:rPr>
                <w:b/>
                <w:color w:val="000000"/>
                <w:sz w:val="24"/>
                <w:szCs w:val="24"/>
              </w:rPr>
              <w:t>PNEU</w:t>
            </w:r>
            <w:r w:rsidR="00015083" w:rsidRPr="0010395F">
              <w:rPr>
                <w:b/>
                <w:color w:val="000000"/>
                <w:sz w:val="24"/>
                <w:szCs w:val="24"/>
              </w:rPr>
              <w:t xml:space="preserve"> 205 X 75 R16C – 100R OU SUPERIOR, RADIAL DE AÇO, PARA USO SEM </w:t>
            </w:r>
            <w:r w:rsidR="004B1640" w:rsidRPr="0010395F">
              <w:rPr>
                <w:b/>
                <w:color w:val="000000"/>
                <w:sz w:val="24"/>
                <w:szCs w:val="24"/>
              </w:rPr>
              <w:t>CÂMARA.</w:t>
            </w:r>
          </w:p>
        </w:tc>
      </w:tr>
      <w:tr w:rsidR="00015083" w:rsidRPr="006A72A8" w:rsidTr="00015083">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15083" w:rsidRPr="00C27DD3" w:rsidRDefault="0010395F" w:rsidP="0010395F">
            <w:pPr>
              <w:rPr>
                <w:b/>
                <w:color w:val="000000"/>
                <w:sz w:val="24"/>
                <w:szCs w:val="24"/>
              </w:rPr>
            </w:pPr>
            <w:r w:rsidRPr="00C27DD3">
              <w:rPr>
                <w:b/>
                <w:color w:val="000000"/>
                <w:sz w:val="24"/>
                <w:szCs w:val="24"/>
              </w:rPr>
              <w:t>11</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015083" w:rsidRPr="00C27DD3" w:rsidRDefault="005F76FB" w:rsidP="005F76FB">
            <w:pPr>
              <w:jc w:val="center"/>
              <w:rPr>
                <w:b/>
                <w:color w:val="000000"/>
                <w:sz w:val="24"/>
                <w:szCs w:val="24"/>
              </w:rPr>
            </w:pPr>
            <w:r w:rsidRPr="00C27DD3">
              <w:rPr>
                <w:b/>
                <w:color w:val="000000"/>
                <w:sz w:val="24"/>
                <w:szCs w:val="24"/>
              </w:rPr>
              <w:t>08</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015083" w:rsidRPr="00C27DD3" w:rsidRDefault="00015083" w:rsidP="00015083">
            <w:pPr>
              <w:jc w:val="center"/>
              <w:rPr>
                <w:b/>
                <w:color w:val="000000"/>
                <w:sz w:val="24"/>
                <w:szCs w:val="24"/>
              </w:rPr>
            </w:pPr>
            <w:r w:rsidRPr="00C27DD3">
              <w:rPr>
                <w:b/>
                <w:color w:val="000000"/>
                <w:sz w:val="24"/>
                <w:szCs w:val="24"/>
              </w:rPr>
              <w:t>UN</w:t>
            </w:r>
          </w:p>
        </w:tc>
        <w:tc>
          <w:tcPr>
            <w:tcW w:w="6434" w:type="dxa"/>
            <w:tcBorders>
              <w:top w:val="single" w:sz="4" w:space="0" w:color="auto"/>
              <w:left w:val="single" w:sz="4" w:space="0" w:color="auto"/>
              <w:bottom w:val="single" w:sz="4" w:space="0" w:color="auto"/>
              <w:right w:val="single" w:sz="4" w:space="0" w:color="auto"/>
            </w:tcBorders>
            <w:shd w:val="clear" w:color="auto" w:fill="FFFFFF"/>
          </w:tcPr>
          <w:p w:rsidR="00015083" w:rsidRPr="00C27DD3" w:rsidRDefault="00165E0D" w:rsidP="00342BE3">
            <w:pPr>
              <w:rPr>
                <w:b/>
                <w:color w:val="000000"/>
                <w:sz w:val="24"/>
                <w:szCs w:val="24"/>
              </w:rPr>
            </w:pPr>
            <w:r>
              <w:rPr>
                <w:b/>
                <w:color w:val="000000"/>
                <w:sz w:val="24"/>
                <w:szCs w:val="24"/>
              </w:rPr>
              <w:t>PNEU</w:t>
            </w:r>
            <w:r w:rsidR="00015083" w:rsidRPr="00C27DD3">
              <w:rPr>
                <w:b/>
                <w:color w:val="000000"/>
                <w:sz w:val="24"/>
                <w:szCs w:val="24"/>
              </w:rPr>
              <w:t xml:space="preserve">  215 X 75R 17.5 – 126/124K LISO, RADIAL DE AÇO, 12 LONAS, PROFUNDIDADE </w:t>
            </w:r>
            <w:r>
              <w:rPr>
                <w:b/>
                <w:color w:val="000000"/>
                <w:sz w:val="24"/>
                <w:szCs w:val="24"/>
              </w:rPr>
              <w:t xml:space="preserve">MÍNIMA </w:t>
            </w:r>
            <w:r w:rsidR="00015083" w:rsidRPr="00C27DD3">
              <w:rPr>
                <w:b/>
                <w:color w:val="000000"/>
                <w:sz w:val="24"/>
                <w:szCs w:val="24"/>
              </w:rPr>
              <w:t xml:space="preserve">DE SULCO </w:t>
            </w:r>
            <w:r w:rsidR="00342BE3" w:rsidRPr="00C27DD3">
              <w:rPr>
                <w:b/>
                <w:color w:val="000000"/>
                <w:sz w:val="24"/>
                <w:szCs w:val="24"/>
              </w:rPr>
              <w:t>13</w:t>
            </w:r>
            <w:r w:rsidR="00015083" w:rsidRPr="00C27DD3">
              <w:rPr>
                <w:b/>
                <w:color w:val="000000"/>
                <w:sz w:val="24"/>
                <w:szCs w:val="24"/>
              </w:rPr>
              <w:t>MM PARA USO MISTO,   PARA MICRO ÔNIBUS CAMINHOS DA ESCOLA.</w:t>
            </w:r>
          </w:p>
        </w:tc>
      </w:tr>
      <w:tr w:rsidR="00C27DD3" w:rsidRPr="006A72A8" w:rsidTr="00015083">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27DD3" w:rsidRPr="00C27DD3" w:rsidRDefault="00C27DD3" w:rsidP="0010395F">
            <w:pPr>
              <w:rPr>
                <w:b/>
                <w:color w:val="000000"/>
                <w:sz w:val="24"/>
                <w:szCs w:val="24"/>
              </w:rPr>
            </w:pPr>
            <w:r>
              <w:rPr>
                <w:b/>
                <w:color w:val="000000"/>
                <w:sz w:val="24"/>
                <w:szCs w:val="24"/>
              </w:rPr>
              <w:t>12</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C27DD3" w:rsidRPr="00C27DD3" w:rsidRDefault="005F138C" w:rsidP="005F138C">
            <w:pPr>
              <w:jc w:val="center"/>
              <w:rPr>
                <w:b/>
                <w:color w:val="000000"/>
                <w:sz w:val="24"/>
                <w:szCs w:val="24"/>
              </w:rPr>
            </w:pPr>
            <w:r>
              <w:rPr>
                <w:b/>
                <w:color w:val="000000"/>
                <w:sz w:val="24"/>
                <w:szCs w:val="24"/>
              </w:rPr>
              <w:t>10</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C27DD3" w:rsidRPr="00C27DD3" w:rsidRDefault="00C27DD3" w:rsidP="00015083">
            <w:pPr>
              <w:jc w:val="center"/>
              <w:rPr>
                <w:b/>
                <w:color w:val="000000"/>
                <w:sz w:val="24"/>
                <w:szCs w:val="24"/>
              </w:rPr>
            </w:pPr>
            <w:r>
              <w:rPr>
                <w:b/>
                <w:color w:val="000000"/>
                <w:sz w:val="24"/>
                <w:szCs w:val="24"/>
              </w:rPr>
              <w:t>UN</w:t>
            </w:r>
          </w:p>
        </w:tc>
        <w:tc>
          <w:tcPr>
            <w:tcW w:w="6434" w:type="dxa"/>
            <w:tcBorders>
              <w:top w:val="single" w:sz="4" w:space="0" w:color="auto"/>
              <w:left w:val="single" w:sz="4" w:space="0" w:color="auto"/>
              <w:bottom w:val="single" w:sz="4" w:space="0" w:color="auto"/>
              <w:right w:val="single" w:sz="4" w:space="0" w:color="auto"/>
            </w:tcBorders>
            <w:shd w:val="clear" w:color="auto" w:fill="FFFFFF"/>
          </w:tcPr>
          <w:p w:rsidR="00C27DD3" w:rsidRPr="00C27DD3" w:rsidRDefault="00165E0D" w:rsidP="00C27DD3">
            <w:pPr>
              <w:rPr>
                <w:b/>
                <w:color w:val="000000"/>
                <w:sz w:val="24"/>
                <w:szCs w:val="24"/>
              </w:rPr>
            </w:pPr>
            <w:r>
              <w:rPr>
                <w:b/>
                <w:color w:val="000000"/>
                <w:sz w:val="24"/>
                <w:szCs w:val="24"/>
              </w:rPr>
              <w:t>PNEU</w:t>
            </w:r>
            <w:r w:rsidR="00C27DD3" w:rsidRPr="00C27DD3">
              <w:rPr>
                <w:b/>
                <w:color w:val="000000"/>
                <w:sz w:val="24"/>
                <w:szCs w:val="24"/>
              </w:rPr>
              <w:t xml:space="preserve">  215 X 75R 17.5 – 126/124K </w:t>
            </w:r>
            <w:r w:rsidR="00C27DD3">
              <w:rPr>
                <w:b/>
                <w:color w:val="000000"/>
                <w:sz w:val="24"/>
                <w:szCs w:val="24"/>
              </w:rPr>
              <w:t>BORRACHUDO</w:t>
            </w:r>
            <w:r w:rsidR="00C27DD3" w:rsidRPr="00C27DD3">
              <w:rPr>
                <w:b/>
                <w:color w:val="000000"/>
                <w:sz w:val="24"/>
                <w:szCs w:val="24"/>
              </w:rPr>
              <w:t xml:space="preserve">, RADIAL DE AÇO, 12 LONAS, PROFUNDIDADE </w:t>
            </w:r>
            <w:r>
              <w:rPr>
                <w:b/>
                <w:color w:val="000000"/>
                <w:sz w:val="24"/>
                <w:szCs w:val="24"/>
              </w:rPr>
              <w:t xml:space="preserve">MÍNIMA </w:t>
            </w:r>
            <w:r w:rsidR="00C27DD3" w:rsidRPr="00C27DD3">
              <w:rPr>
                <w:b/>
                <w:color w:val="000000"/>
                <w:sz w:val="24"/>
                <w:szCs w:val="24"/>
              </w:rPr>
              <w:t>DE SULCO 13MM PARA USO MISTO,   PARA MICRO ÔNIBUS CAMINHOS DA ESCOLA.</w:t>
            </w:r>
          </w:p>
        </w:tc>
      </w:tr>
      <w:tr w:rsidR="00015083" w:rsidRPr="006A72A8" w:rsidTr="00015083">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15083" w:rsidRPr="00C27DD3" w:rsidRDefault="00C27DD3" w:rsidP="00C27DD3">
            <w:pPr>
              <w:rPr>
                <w:b/>
                <w:color w:val="000000"/>
                <w:sz w:val="24"/>
                <w:szCs w:val="24"/>
              </w:rPr>
            </w:pPr>
            <w:r>
              <w:rPr>
                <w:b/>
                <w:color w:val="000000"/>
                <w:sz w:val="24"/>
                <w:szCs w:val="24"/>
              </w:rPr>
              <w:t>13</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015083" w:rsidRPr="00C27DD3" w:rsidRDefault="00C27DD3" w:rsidP="00C27DD3">
            <w:pPr>
              <w:jc w:val="center"/>
              <w:rPr>
                <w:b/>
                <w:color w:val="000000"/>
                <w:sz w:val="24"/>
                <w:szCs w:val="24"/>
              </w:rPr>
            </w:pPr>
            <w:r w:rsidRPr="00C27DD3">
              <w:rPr>
                <w:b/>
                <w:color w:val="000000"/>
                <w:sz w:val="24"/>
                <w:szCs w:val="24"/>
              </w:rPr>
              <w:t>16</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015083" w:rsidRPr="00C27DD3" w:rsidRDefault="00015083" w:rsidP="00015083">
            <w:pPr>
              <w:jc w:val="center"/>
              <w:rPr>
                <w:b/>
                <w:color w:val="000000"/>
                <w:sz w:val="24"/>
                <w:szCs w:val="24"/>
              </w:rPr>
            </w:pPr>
            <w:r w:rsidRPr="00C27DD3">
              <w:rPr>
                <w:b/>
                <w:color w:val="000000"/>
                <w:sz w:val="24"/>
                <w:szCs w:val="24"/>
              </w:rPr>
              <w:t>UN</w:t>
            </w:r>
          </w:p>
        </w:tc>
        <w:tc>
          <w:tcPr>
            <w:tcW w:w="6434" w:type="dxa"/>
            <w:tcBorders>
              <w:top w:val="single" w:sz="4" w:space="0" w:color="auto"/>
              <w:left w:val="single" w:sz="4" w:space="0" w:color="auto"/>
              <w:bottom w:val="single" w:sz="4" w:space="0" w:color="auto"/>
              <w:right w:val="single" w:sz="4" w:space="0" w:color="auto"/>
            </w:tcBorders>
            <w:shd w:val="clear" w:color="auto" w:fill="FFFFFF"/>
          </w:tcPr>
          <w:p w:rsidR="00015083" w:rsidRPr="00C27DD3" w:rsidRDefault="00165E0D" w:rsidP="00C27DD3">
            <w:pPr>
              <w:rPr>
                <w:b/>
                <w:color w:val="000000"/>
                <w:sz w:val="24"/>
                <w:szCs w:val="24"/>
              </w:rPr>
            </w:pPr>
            <w:r>
              <w:rPr>
                <w:b/>
                <w:color w:val="000000"/>
                <w:sz w:val="24"/>
                <w:szCs w:val="24"/>
              </w:rPr>
              <w:t>PNEU</w:t>
            </w:r>
            <w:r w:rsidR="00015083" w:rsidRPr="00C27DD3">
              <w:rPr>
                <w:b/>
                <w:color w:val="000000"/>
                <w:sz w:val="24"/>
                <w:szCs w:val="24"/>
              </w:rPr>
              <w:t xml:space="preserve"> 750 X 16 LISO, 1</w:t>
            </w:r>
            <w:r w:rsidR="00C27DD3" w:rsidRPr="00C27DD3">
              <w:rPr>
                <w:b/>
                <w:color w:val="000000"/>
                <w:sz w:val="24"/>
                <w:szCs w:val="24"/>
              </w:rPr>
              <w:t>2</w:t>
            </w:r>
            <w:r w:rsidR="00015083" w:rsidRPr="00C27DD3">
              <w:rPr>
                <w:b/>
                <w:color w:val="000000"/>
                <w:sz w:val="24"/>
                <w:szCs w:val="24"/>
              </w:rPr>
              <w:t xml:space="preserve"> LONAS</w:t>
            </w:r>
            <w:r w:rsidR="00C27DD3" w:rsidRPr="00C27DD3">
              <w:rPr>
                <w:b/>
                <w:color w:val="000000"/>
                <w:sz w:val="24"/>
                <w:szCs w:val="24"/>
              </w:rPr>
              <w:t xml:space="preserve">, RADIAL DE AÇO,PROFUNDIDADE </w:t>
            </w:r>
            <w:r>
              <w:rPr>
                <w:b/>
                <w:color w:val="000000"/>
                <w:sz w:val="24"/>
                <w:szCs w:val="24"/>
              </w:rPr>
              <w:t xml:space="preserve">MÍNIMA </w:t>
            </w:r>
            <w:r w:rsidR="00C27DD3" w:rsidRPr="00C27DD3">
              <w:rPr>
                <w:b/>
                <w:color w:val="000000"/>
                <w:sz w:val="24"/>
                <w:szCs w:val="24"/>
              </w:rPr>
              <w:t xml:space="preserve">DE SULCO 11MM. </w:t>
            </w:r>
          </w:p>
        </w:tc>
      </w:tr>
      <w:tr w:rsidR="00015083" w:rsidRPr="006A72A8" w:rsidTr="00015083">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15083" w:rsidRPr="00C27DD3" w:rsidRDefault="00C27DD3" w:rsidP="00C27DD3">
            <w:pPr>
              <w:rPr>
                <w:b/>
                <w:color w:val="000000"/>
                <w:sz w:val="24"/>
                <w:szCs w:val="24"/>
              </w:rPr>
            </w:pPr>
            <w:r>
              <w:rPr>
                <w:b/>
                <w:color w:val="000000"/>
                <w:sz w:val="24"/>
                <w:szCs w:val="24"/>
              </w:rPr>
              <w:lastRenderedPageBreak/>
              <w:t>14</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015083" w:rsidRPr="00C27DD3" w:rsidRDefault="00C27DD3" w:rsidP="00C27DD3">
            <w:pPr>
              <w:jc w:val="center"/>
              <w:rPr>
                <w:b/>
                <w:color w:val="000000"/>
                <w:sz w:val="24"/>
                <w:szCs w:val="24"/>
              </w:rPr>
            </w:pPr>
            <w:r w:rsidRPr="00C27DD3">
              <w:rPr>
                <w:b/>
                <w:color w:val="000000"/>
                <w:sz w:val="24"/>
                <w:szCs w:val="24"/>
              </w:rPr>
              <w:t>12</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015083" w:rsidRPr="00C27DD3" w:rsidRDefault="00015083" w:rsidP="00015083">
            <w:pPr>
              <w:jc w:val="center"/>
              <w:rPr>
                <w:b/>
                <w:color w:val="000000"/>
                <w:sz w:val="24"/>
                <w:szCs w:val="24"/>
              </w:rPr>
            </w:pPr>
            <w:r w:rsidRPr="00C27DD3">
              <w:rPr>
                <w:b/>
                <w:color w:val="000000"/>
                <w:sz w:val="24"/>
                <w:szCs w:val="24"/>
              </w:rPr>
              <w:t>UN</w:t>
            </w:r>
          </w:p>
        </w:tc>
        <w:tc>
          <w:tcPr>
            <w:tcW w:w="6434" w:type="dxa"/>
            <w:tcBorders>
              <w:top w:val="single" w:sz="4" w:space="0" w:color="auto"/>
              <w:left w:val="single" w:sz="4" w:space="0" w:color="auto"/>
              <w:bottom w:val="single" w:sz="4" w:space="0" w:color="auto"/>
              <w:right w:val="single" w:sz="4" w:space="0" w:color="auto"/>
            </w:tcBorders>
            <w:shd w:val="clear" w:color="auto" w:fill="FFFFFF"/>
          </w:tcPr>
          <w:p w:rsidR="00015083" w:rsidRPr="00C27DD3" w:rsidRDefault="00165E0D" w:rsidP="00C27DD3">
            <w:pPr>
              <w:rPr>
                <w:b/>
                <w:color w:val="000000"/>
                <w:sz w:val="24"/>
                <w:szCs w:val="24"/>
              </w:rPr>
            </w:pPr>
            <w:r>
              <w:rPr>
                <w:b/>
                <w:color w:val="000000"/>
                <w:sz w:val="24"/>
                <w:szCs w:val="24"/>
              </w:rPr>
              <w:t>PNEU</w:t>
            </w:r>
            <w:r w:rsidR="00015083" w:rsidRPr="00C27DD3">
              <w:rPr>
                <w:b/>
                <w:color w:val="000000"/>
                <w:sz w:val="24"/>
                <w:szCs w:val="24"/>
              </w:rPr>
              <w:t xml:space="preserve"> 750 X 16 BORRACHUDO, 1</w:t>
            </w:r>
            <w:r w:rsidR="00C27DD3" w:rsidRPr="00C27DD3">
              <w:rPr>
                <w:b/>
                <w:color w:val="000000"/>
                <w:sz w:val="24"/>
                <w:szCs w:val="24"/>
              </w:rPr>
              <w:t>2</w:t>
            </w:r>
            <w:r w:rsidR="00015083" w:rsidRPr="00C27DD3">
              <w:rPr>
                <w:b/>
                <w:color w:val="000000"/>
                <w:sz w:val="24"/>
                <w:szCs w:val="24"/>
              </w:rPr>
              <w:t xml:space="preserve"> LONAS</w:t>
            </w:r>
            <w:r w:rsidR="00C27DD3" w:rsidRPr="00C27DD3">
              <w:rPr>
                <w:b/>
                <w:color w:val="000000"/>
                <w:sz w:val="24"/>
                <w:szCs w:val="24"/>
              </w:rPr>
              <w:t xml:space="preserve">, RADIAL DE AÇO, PROFUNDIDADE </w:t>
            </w:r>
            <w:r>
              <w:rPr>
                <w:b/>
                <w:color w:val="000000"/>
                <w:sz w:val="24"/>
                <w:szCs w:val="24"/>
              </w:rPr>
              <w:t xml:space="preserve">MÍNIMA </w:t>
            </w:r>
            <w:r w:rsidR="00C27DD3" w:rsidRPr="00C27DD3">
              <w:rPr>
                <w:b/>
                <w:color w:val="000000"/>
                <w:sz w:val="24"/>
                <w:szCs w:val="24"/>
              </w:rPr>
              <w:t>DE SULCO 15,4MM.</w:t>
            </w:r>
          </w:p>
        </w:tc>
      </w:tr>
      <w:tr w:rsidR="00015083" w:rsidRPr="006A72A8" w:rsidTr="00015083">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15083" w:rsidRPr="006629F0" w:rsidRDefault="006629F0" w:rsidP="006629F0">
            <w:pPr>
              <w:rPr>
                <w:b/>
                <w:color w:val="000000"/>
                <w:sz w:val="24"/>
                <w:szCs w:val="24"/>
              </w:rPr>
            </w:pPr>
            <w:r w:rsidRPr="006629F0">
              <w:rPr>
                <w:b/>
                <w:color w:val="000000"/>
                <w:sz w:val="24"/>
                <w:szCs w:val="24"/>
              </w:rPr>
              <w:t>15</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015083" w:rsidRPr="006629F0" w:rsidRDefault="006629F0" w:rsidP="006629F0">
            <w:pPr>
              <w:jc w:val="center"/>
              <w:rPr>
                <w:b/>
                <w:color w:val="000000"/>
                <w:sz w:val="24"/>
                <w:szCs w:val="24"/>
              </w:rPr>
            </w:pPr>
            <w:r w:rsidRPr="006629F0">
              <w:rPr>
                <w:b/>
                <w:color w:val="000000"/>
                <w:sz w:val="24"/>
                <w:szCs w:val="24"/>
              </w:rPr>
              <w:t>08</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015083" w:rsidRPr="006629F0" w:rsidRDefault="00015083" w:rsidP="00015083">
            <w:pPr>
              <w:jc w:val="center"/>
              <w:rPr>
                <w:b/>
                <w:color w:val="000000"/>
                <w:sz w:val="24"/>
                <w:szCs w:val="24"/>
              </w:rPr>
            </w:pPr>
            <w:r w:rsidRPr="006629F0">
              <w:rPr>
                <w:b/>
                <w:color w:val="000000"/>
                <w:sz w:val="24"/>
                <w:szCs w:val="24"/>
              </w:rPr>
              <w:t>UN</w:t>
            </w:r>
          </w:p>
        </w:tc>
        <w:tc>
          <w:tcPr>
            <w:tcW w:w="6434" w:type="dxa"/>
            <w:tcBorders>
              <w:top w:val="single" w:sz="4" w:space="0" w:color="auto"/>
              <w:left w:val="single" w:sz="4" w:space="0" w:color="auto"/>
              <w:bottom w:val="single" w:sz="4" w:space="0" w:color="auto"/>
              <w:right w:val="single" w:sz="4" w:space="0" w:color="auto"/>
            </w:tcBorders>
            <w:shd w:val="clear" w:color="auto" w:fill="FFFFFF"/>
          </w:tcPr>
          <w:p w:rsidR="00015083" w:rsidRPr="006629F0" w:rsidRDefault="00165E0D" w:rsidP="006629F0">
            <w:pPr>
              <w:rPr>
                <w:b/>
                <w:color w:val="000000"/>
                <w:sz w:val="24"/>
                <w:szCs w:val="24"/>
              </w:rPr>
            </w:pPr>
            <w:proofErr w:type="gramStart"/>
            <w:r>
              <w:rPr>
                <w:b/>
                <w:color w:val="000000"/>
                <w:sz w:val="24"/>
                <w:szCs w:val="24"/>
              </w:rPr>
              <w:t>PNEU</w:t>
            </w:r>
            <w:r w:rsidR="00015083" w:rsidRPr="006629F0">
              <w:rPr>
                <w:b/>
                <w:color w:val="000000"/>
                <w:sz w:val="24"/>
                <w:szCs w:val="24"/>
              </w:rPr>
              <w:t xml:space="preserve">  </w:t>
            </w:r>
            <w:r w:rsidR="006629F0" w:rsidRPr="006629F0">
              <w:rPr>
                <w:b/>
                <w:color w:val="000000"/>
                <w:sz w:val="24"/>
                <w:szCs w:val="24"/>
              </w:rPr>
              <w:t>185</w:t>
            </w:r>
            <w:proofErr w:type="gramEnd"/>
            <w:r w:rsidR="006629F0" w:rsidRPr="006629F0">
              <w:rPr>
                <w:b/>
                <w:color w:val="000000"/>
                <w:sz w:val="24"/>
                <w:szCs w:val="24"/>
              </w:rPr>
              <w:t xml:space="preserve"> </w:t>
            </w:r>
            <w:r w:rsidR="00015083" w:rsidRPr="006629F0">
              <w:rPr>
                <w:b/>
                <w:color w:val="000000"/>
                <w:sz w:val="24"/>
                <w:szCs w:val="24"/>
              </w:rPr>
              <w:t xml:space="preserve">X </w:t>
            </w:r>
            <w:r w:rsidR="006629F0" w:rsidRPr="006629F0">
              <w:rPr>
                <w:b/>
                <w:color w:val="000000"/>
                <w:sz w:val="24"/>
                <w:szCs w:val="24"/>
              </w:rPr>
              <w:t>70</w:t>
            </w:r>
            <w:r w:rsidR="00015083" w:rsidRPr="006629F0">
              <w:rPr>
                <w:b/>
                <w:color w:val="000000"/>
                <w:sz w:val="24"/>
                <w:szCs w:val="24"/>
              </w:rPr>
              <w:t xml:space="preserve"> X </w:t>
            </w:r>
            <w:r w:rsidR="006629F0" w:rsidRPr="006629F0">
              <w:rPr>
                <w:b/>
                <w:color w:val="000000"/>
                <w:sz w:val="24"/>
                <w:szCs w:val="24"/>
              </w:rPr>
              <w:t>14</w:t>
            </w:r>
            <w:r w:rsidR="00015083" w:rsidRPr="006629F0">
              <w:rPr>
                <w:b/>
                <w:color w:val="000000"/>
                <w:sz w:val="24"/>
                <w:szCs w:val="24"/>
              </w:rPr>
              <w:t xml:space="preserve">– </w:t>
            </w:r>
            <w:r w:rsidR="006629F0" w:rsidRPr="006629F0">
              <w:rPr>
                <w:b/>
                <w:color w:val="000000"/>
                <w:sz w:val="24"/>
                <w:szCs w:val="24"/>
              </w:rPr>
              <w:t xml:space="preserve"> RADIAL DE AÇO.</w:t>
            </w:r>
            <w:r w:rsidR="00015083" w:rsidRPr="006629F0">
              <w:rPr>
                <w:b/>
                <w:color w:val="000000"/>
                <w:sz w:val="24"/>
                <w:szCs w:val="24"/>
              </w:rPr>
              <w:t xml:space="preserve"> </w:t>
            </w:r>
          </w:p>
        </w:tc>
      </w:tr>
      <w:tr w:rsidR="00C27DD3" w:rsidRPr="006A72A8" w:rsidTr="00015083">
        <w:trPr>
          <w:trHeight w:val="70"/>
        </w:trPr>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27DD3" w:rsidRPr="006629F0" w:rsidRDefault="006629F0" w:rsidP="00015083">
            <w:pPr>
              <w:rPr>
                <w:b/>
                <w:color w:val="000000"/>
                <w:sz w:val="24"/>
                <w:szCs w:val="24"/>
              </w:rPr>
            </w:pPr>
            <w:r w:rsidRPr="006629F0">
              <w:rPr>
                <w:b/>
                <w:color w:val="000000"/>
                <w:sz w:val="24"/>
                <w:szCs w:val="24"/>
              </w:rPr>
              <w:t>16</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C27DD3" w:rsidRPr="006629F0" w:rsidRDefault="006629F0" w:rsidP="00015083">
            <w:pPr>
              <w:jc w:val="center"/>
              <w:rPr>
                <w:b/>
                <w:color w:val="000000"/>
                <w:sz w:val="24"/>
                <w:szCs w:val="24"/>
              </w:rPr>
            </w:pPr>
            <w:r w:rsidRPr="006629F0">
              <w:rPr>
                <w:b/>
                <w:color w:val="000000"/>
                <w:sz w:val="24"/>
                <w:szCs w:val="24"/>
              </w:rPr>
              <w:t>06</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C27DD3" w:rsidRPr="006629F0" w:rsidRDefault="006629F0" w:rsidP="00015083">
            <w:pPr>
              <w:jc w:val="center"/>
              <w:rPr>
                <w:b/>
                <w:color w:val="000000"/>
                <w:sz w:val="24"/>
                <w:szCs w:val="24"/>
              </w:rPr>
            </w:pPr>
            <w:r w:rsidRPr="006629F0">
              <w:rPr>
                <w:b/>
                <w:color w:val="000000"/>
                <w:sz w:val="24"/>
                <w:szCs w:val="24"/>
              </w:rPr>
              <w:t>UN</w:t>
            </w:r>
          </w:p>
        </w:tc>
        <w:tc>
          <w:tcPr>
            <w:tcW w:w="6434" w:type="dxa"/>
            <w:tcBorders>
              <w:top w:val="single" w:sz="4" w:space="0" w:color="auto"/>
              <w:left w:val="single" w:sz="4" w:space="0" w:color="auto"/>
              <w:bottom w:val="single" w:sz="4" w:space="0" w:color="auto"/>
              <w:right w:val="single" w:sz="4" w:space="0" w:color="auto"/>
            </w:tcBorders>
            <w:shd w:val="clear" w:color="auto" w:fill="FFFFFF"/>
          </w:tcPr>
          <w:p w:rsidR="00C27DD3" w:rsidRPr="006629F0" w:rsidRDefault="00165E0D" w:rsidP="00015083">
            <w:pPr>
              <w:rPr>
                <w:b/>
                <w:color w:val="000000"/>
                <w:sz w:val="24"/>
                <w:szCs w:val="24"/>
              </w:rPr>
            </w:pPr>
            <w:r>
              <w:rPr>
                <w:b/>
                <w:color w:val="000000"/>
                <w:sz w:val="24"/>
                <w:szCs w:val="24"/>
              </w:rPr>
              <w:t>PNEU</w:t>
            </w:r>
            <w:r w:rsidR="006629F0" w:rsidRPr="006629F0">
              <w:rPr>
                <w:b/>
                <w:color w:val="000000"/>
                <w:sz w:val="24"/>
                <w:szCs w:val="24"/>
              </w:rPr>
              <w:t xml:space="preserve"> 11.00R 22 LISO, 16 LONAS, RADIAL DE AÇO, PROFUNDIDADE </w:t>
            </w:r>
            <w:r>
              <w:rPr>
                <w:b/>
                <w:color w:val="000000"/>
                <w:sz w:val="24"/>
                <w:szCs w:val="24"/>
              </w:rPr>
              <w:t xml:space="preserve">MÍNIMA </w:t>
            </w:r>
            <w:r w:rsidR="006629F0" w:rsidRPr="006629F0">
              <w:rPr>
                <w:b/>
                <w:color w:val="000000"/>
                <w:sz w:val="24"/>
                <w:szCs w:val="24"/>
              </w:rPr>
              <w:t>DE SULCO 14MM</w:t>
            </w:r>
          </w:p>
        </w:tc>
      </w:tr>
      <w:tr w:rsidR="006629F0" w:rsidRPr="006A72A8" w:rsidTr="00015083">
        <w:trPr>
          <w:trHeight w:val="70"/>
        </w:trPr>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6629F0" w:rsidRPr="006629F0" w:rsidRDefault="006629F0" w:rsidP="00015083">
            <w:pPr>
              <w:rPr>
                <w:b/>
                <w:color w:val="000000"/>
                <w:sz w:val="24"/>
                <w:szCs w:val="24"/>
              </w:rPr>
            </w:pPr>
            <w:r>
              <w:rPr>
                <w:b/>
                <w:color w:val="000000"/>
                <w:sz w:val="24"/>
                <w:szCs w:val="24"/>
              </w:rPr>
              <w:t>17</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6629F0" w:rsidRPr="006629F0" w:rsidRDefault="006629F0" w:rsidP="00015083">
            <w:pPr>
              <w:jc w:val="center"/>
              <w:rPr>
                <w:b/>
                <w:color w:val="000000"/>
                <w:sz w:val="24"/>
                <w:szCs w:val="24"/>
              </w:rPr>
            </w:pPr>
            <w:r>
              <w:rPr>
                <w:b/>
                <w:color w:val="000000"/>
                <w:sz w:val="24"/>
                <w:szCs w:val="24"/>
              </w:rPr>
              <w:t>10</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6629F0" w:rsidRPr="006629F0" w:rsidRDefault="006629F0" w:rsidP="006629F0">
            <w:pPr>
              <w:jc w:val="center"/>
              <w:rPr>
                <w:b/>
                <w:color w:val="000000"/>
                <w:sz w:val="24"/>
                <w:szCs w:val="24"/>
              </w:rPr>
            </w:pPr>
            <w:r>
              <w:rPr>
                <w:b/>
                <w:color w:val="000000"/>
                <w:sz w:val="24"/>
                <w:szCs w:val="24"/>
              </w:rPr>
              <w:t>UN</w:t>
            </w:r>
          </w:p>
        </w:tc>
        <w:tc>
          <w:tcPr>
            <w:tcW w:w="6434" w:type="dxa"/>
            <w:tcBorders>
              <w:top w:val="single" w:sz="4" w:space="0" w:color="auto"/>
              <w:left w:val="single" w:sz="4" w:space="0" w:color="auto"/>
              <w:bottom w:val="single" w:sz="4" w:space="0" w:color="auto"/>
              <w:right w:val="single" w:sz="4" w:space="0" w:color="auto"/>
            </w:tcBorders>
            <w:shd w:val="clear" w:color="auto" w:fill="FFFFFF"/>
          </w:tcPr>
          <w:p w:rsidR="006629F0" w:rsidRPr="006629F0" w:rsidRDefault="00165E0D" w:rsidP="00015083">
            <w:pPr>
              <w:rPr>
                <w:b/>
                <w:color w:val="000000"/>
                <w:sz w:val="24"/>
                <w:szCs w:val="24"/>
              </w:rPr>
            </w:pPr>
            <w:r>
              <w:rPr>
                <w:b/>
                <w:color w:val="000000"/>
                <w:sz w:val="24"/>
                <w:szCs w:val="24"/>
              </w:rPr>
              <w:t>PNEU</w:t>
            </w:r>
            <w:r w:rsidR="006629F0">
              <w:rPr>
                <w:b/>
                <w:color w:val="000000"/>
                <w:sz w:val="24"/>
                <w:szCs w:val="24"/>
              </w:rPr>
              <w:t xml:space="preserve"> 275/80R22.5, LISO, 16 LONAS, RADIAL DE AÇO, COM PROFUNDIADE </w:t>
            </w:r>
            <w:r>
              <w:rPr>
                <w:b/>
                <w:color w:val="000000"/>
                <w:sz w:val="24"/>
                <w:szCs w:val="24"/>
              </w:rPr>
              <w:t xml:space="preserve">MÍNIMA </w:t>
            </w:r>
            <w:r w:rsidR="006629F0">
              <w:rPr>
                <w:b/>
                <w:color w:val="000000"/>
                <w:sz w:val="24"/>
                <w:szCs w:val="24"/>
              </w:rPr>
              <w:t>DE SULCO 14MM.</w:t>
            </w:r>
          </w:p>
        </w:tc>
      </w:tr>
      <w:tr w:rsidR="006629F0" w:rsidRPr="006A72A8" w:rsidTr="00015083">
        <w:trPr>
          <w:trHeight w:val="70"/>
        </w:trPr>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6629F0" w:rsidRDefault="006629F0" w:rsidP="00015083">
            <w:pPr>
              <w:rPr>
                <w:b/>
                <w:color w:val="000000"/>
                <w:sz w:val="24"/>
                <w:szCs w:val="24"/>
              </w:rPr>
            </w:pPr>
            <w:r>
              <w:rPr>
                <w:b/>
                <w:color w:val="000000"/>
                <w:sz w:val="24"/>
                <w:szCs w:val="24"/>
              </w:rPr>
              <w:t>18</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6629F0" w:rsidRDefault="006629F0" w:rsidP="00015083">
            <w:pPr>
              <w:jc w:val="center"/>
              <w:rPr>
                <w:b/>
                <w:color w:val="000000"/>
                <w:sz w:val="24"/>
                <w:szCs w:val="24"/>
              </w:rPr>
            </w:pPr>
            <w:r>
              <w:rPr>
                <w:b/>
                <w:color w:val="000000"/>
                <w:sz w:val="24"/>
                <w:szCs w:val="24"/>
              </w:rPr>
              <w:t>16</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6629F0" w:rsidRDefault="006629F0" w:rsidP="006629F0">
            <w:pPr>
              <w:jc w:val="center"/>
              <w:rPr>
                <w:b/>
                <w:color w:val="000000"/>
                <w:sz w:val="24"/>
                <w:szCs w:val="24"/>
              </w:rPr>
            </w:pPr>
            <w:r>
              <w:rPr>
                <w:b/>
                <w:color w:val="000000"/>
                <w:sz w:val="24"/>
                <w:szCs w:val="24"/>
              </w:rPr>
              <w:t>UN</w:t>
            </w:r>
          </w:p>
        </w:tc>
        <w:tc>
          <w:tcPr>
            <w:tcW w:w="6434" w:type="dxa"/>
            <w:tcBorders>
              <w:top w:val="single" w:sz="4" w:space="0" w:color="auto"/>
              <w:left w:val="single" w:sz="4" w:space="0" w:color="auto"/>
              <w:bottom w:val="single" w:sz="4" w:space="0" w:color="auto"/>
              <w:right w:val="single" w:sz="4" w:space="0" w:color="auto"/>
            </w:tcBorders>
            <w:shd w:val="clear" w:color="auto" w:fill="FFFFFF"/>
          </w:tcPr>
          <w:p w:rsidR="006629F0" w:rsidRDefault="00165E0D" w:rsidP="00015083">
            <w:pPr>
              <w:rPr>
                <w:b/>
                <w:color w:val="000000"/>
                <w:sz w:val="24"/>
                <w:szCs w:val="24"/>
              </w:rPr>
            </w:pPr>
            <w:r>
              <w:rPr>
                <w:b/>
                <w:color w:val="000000"/>
                <w:sz w:val="24"/>
                <w:szCs w:val="24"/>
              </w:rPr>
              <w:t>PNEU</w:t>
            </w:r>
            <w:r w:rsidR="006629F0">
              <w:rPr>
                <w:b/>
                <w:color w:val="000000"/>
                <w:sz w:val="24"/>
                <w:szCs w:val="24"/>
              </w:rPr>
              <w:t xml:space="preserve"> 275/80R22.5, BORRACHUDO, 16 LONAS, RADIAL DE AÇO, COM PROFUNDIDA</w:t>
            </w:r>
            <w:r>
              <w:rPr>
                <w:b/>
                <w:color w:val="000000"/>
                <w:sz w:val="24"/>
                <w:szCs w:val="24"/>
              </w:rPr>
              <w:t xml:space="preserve"> MÍNIMA </w:t>
            </w:r>
            <w:r w:rsidR="006629F0">
              <w:rPr>
                <w:b/>
                <w:color w:val="000000"/>
                <w:sz w:val="24"/>
                <w:szCs w:val="24"/>
              </w:rPr>
              <w:t>DE DE SULCO 20.5MM</w:t>
            </w:r>
          </w:p>
        </w:tc>
      </w:tr>
    </w:tbl>
    <w:p w:rsidR="00665D63" w:rsidRPr="006A72A8" w:rsidRDefault="00665D63" w:rsidP="00665D63">
      <w:pPr>
        <w:ind w:firstLine="1440"/>
        <w:jc w:val="both"/>
        <w:rPr>
          <w:sz w:val="24"/>
          <w:szCs w:val="24"/>
        </w:rPr>
      </w:pPr>
    </w:p>
    <w:p w:rsidR="00DD75F4" w:rsidRDefault="00DD75F4" w:rsidP="00665D63">
      <w:pPr>
        <w:spacing w:line="508" w:lineRule="auto"/>
        <w:ind w:right="93"/>
        <w:rPr>
          <w:rFonts w:ascii="Courier New" w:eastAsia="Courier New" w:hAnsi="Courier New" w:cs="Courier New"/>
          <w:sz w:val="27"/>
          <w:szCs w:val="27"/>
        </w:rPr>
      </w:pPr>
    </w:p>
    <w:p w:rsidR="00DD75F4" w:rsidRDefault="00DD75F4">
      <w:pPr>
        <w:spacing w:line="508" w:lineRule="auto"/>
        <w:ind w:left="94" w:right="93"/>
        <w:jc w:val="center"/>
        <w:rPr>
          <w:rFonts w:ascii="Courier New" w:eastAsia="Courier New" w:hAnsi="Courier New" w:cs="Courier New"/>
          <w:sz w:val="27"/>
          <w:szCs w:val="27"/>
        </w:rPr>
      </w:pPr>
    </w:p>
    <w:p w:rsidR="00DD75F4" w:rsidRDefault="00DD75F4">
      <w:pPr>
        <w:spacing w:line="508" w:lineRule="auto"/>
        <w:ind w:left="94" w:right="93"/>
        <w:jc w:val="center"/>
        <w:rPr>
          <w:rFonts w:ascii="Courier New" w:eastAsia="Courier New" w:hAnsi="Courier New" w:cs="Courier New"/>
          <w:sz w:val="27"/>
          <w:szCs w:val="27"/>
        </w:rPr>
      </w:pPr>
    </w:p>
    <w:p w:rsidR="00DD75F4" w:rsidRDefault="00DD75F4">
      <w:pPr>
        <w:spacing w:line="508" w:lineRule="auto"/>
        <w:ind w:left="94" w:right="93"/>
        <w:jc w:val="center"/>
        <w:rPr>
          <w:rFonts w:ascii="Courier New" w:eastAsia="Courier New" w:hAnsi="Courier New" w:cs="Courier New"/>
          <w:sz w:val="27"/>
          <w:szCs w:val="27"/>
        </w:rPr>
      </w:pPr>
    </w:p>
    <w:p w:rsidR="00DD75F4" w:rsidRDefault="00DD75F4">
      <w:pPr>
        <w:spacing w:line="508" w:lineRule="auto"/>
        <w:ind w:left="94" w:right="93"/>
        <w:jc w:val="center"/>
        <w:rPr>
          <w:rFonts w:ascii="Courier New" w:eastAsia="Courier New" w:hAnsi="Courier New" w:cs="Courier New"/>
          <w:sz w:val="27"/>
          <w:szCs w:val="27"/>
        </w:rPr>
      </w:pPr>
    </w:p>
    <w:p w:rsidR="00DD75F4" w:rsidRDefault="00DD75F4">
      <w:pPr>
        <w:spacing w:line="508" w:lineRule="auto"/>
        <w:ind w:left="94" w:right="93"/>
        <w:jc w:val="center"/>
        <w:rPr>
          <w:rFonts w:ascii="Courier New" w:eastAsia="Courier New" w:hAnsi="Courier New" w:cs="Courier New"/>
          <w:sz w:val="27"/>
          <w:szCs w:val="27"/>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015083" w:rsidRDefault="00015083" w:rsidP="007F3A53">
      <w:pPr>
        <w:pStyle w:val="Corpodetexto"/>
        <w:ind w:left="0"/>
        <w:rPr>
          <w:b/>
          <w:u w:val="single"/>
        </w:rPr>
      </w:pPr>
    </w:p>
    <w:p w:rsidR="00015083" w:rsidRDefault="00015083" w:rsidP="00A70ABD">
      <w:pPr>
        <w:pStyle w:val="Corpodetexto"/>
        <w:ind w:left="4248" w:firstLine="708"/>
        <w:rPr>
          <w:b/>
          <w:u w:val="single"/>
        </w:rPr>
      </w:pPr>
    </w:p>
    <w:p w:rsidR="00015083" w:rsidRDefault="00015083" w:rsidP="00A70ABD">
      <w:pPr>
        <w:pStyle w:val="Corpodetexto"/>
        <w:ind w:left="4248" w:firstLine="708"/>
        <w:rPr>
          <w:b/>
          <w:u w:val="single"/>
        </w:rPr>
      </w:pPr>
    </w:p>
    <w:p w:rsidR="00A70ABD" w:rsidRDefault="00A70ABD" w:rsidP="007F3A53">
      <w:pPr>
        <w:pStyle w:val="Corpodetexto"/>
        <w:ind w:left="0"/>
        <w:jc w:val="center"/>
        <w:rPr>
          <w:b/>
          <w:u w:val="single"/>
        </w:rPr>
      </w:pPr>
      <w:r>
        <w:rPr>
          <w:b/>
          <w:u w:val="single"/>
        </w:rPr>
        <w:t>ANEXO I</w:t>
      </w:r>
      <w:r w:rsidR="00015083">
        <w:rPr>
          <w:b/>
          <w:u w:val="single"/>
        </w:rPr>
        <w:t>II</w:t>
      </w:r>
    </w:p>
    <w:p w:rsidR="00A70ABD" w:rsidRDefault="00A70ABD" w:rsidP="007F3A53">
      <w:pPr>
        <w:pStyle w:val="TextosemFormatao"/>
        <w:rPr>
          <w:rFonts w:ascii="Times New Roman" w:hAnsi="Times New Roman" w:cs="Times New Roman"/>
          <w:b/>
          <w:sz w:val="24"/>
          <w:szCs w:val="24"/>
          <w:u w:val="single"/>
        </w:rPr>
      </w:pPr>
    </w:p>
    <w:p w:rsidR="00A70ABD" w:rsidRDefault="00A70ABD" w:rsidP="007F3A53">
      <w:pPr>
        <w:pStyle w:val="TextosemFormatao"/>
        <w:jc w:val="center"/>
        <w:rPr>
          <w:rFonts w:ascii="Times New Roman" w:hAnsi="Times New Roman" w:cs="Times New Roman"/>
          <w:b/>
          <w:sz w:val="24"/>
          <w:szCs w:val="24"/>
          <w:u w:val="single"/>
        </w:rPr>
      </w:pPr>
      <w:r>
        <w:rPr>
          <w:rFonts w:ascii="Times New Roman" w:hAnsi="Times New Roman" w:cs="Times New Roman"/>
          <w:b/>
          <w:sz w:val="24"/>
          <w:szCs w:val="24"/>
          <w:u w:val="single"/>
        </w:rPr>
        <w:t>MINUTA</w:t>
      </w:r>
    </w:p>
    <w:p w:rsidR="007F3A53" w:rsidRDefault="007F3A53" w:rsidP="007F3A53">
      <w:pPr>
        <w:pStyle w:val="TextosemFormatao"/>
        <w:jc w:val="center"/>
        <w:rPr>
          <w:rFonts w:ascii="Times New Roman" w:hAnsi="Times New Roman" w:cs="Times New Roman"/>
          <w:b/>
          <w:sz w:val="24"/>
          <w:szCs w:val="24"/>
          <w:u w:val="single"/>
        </w:rPr>
      </w:pPr>
    </w:p>
    <w:p w:rsidR="00A70ABD" w:rsidRDefault="00A70ABD" w:rsidP="00A70ABD">
      <w:pPr>
        <w:pStyle w:val="TextosemFormatao"/>
        <w:jc w:val="center"/>
        <w:rPr>
          <w:rFonts w:ascii="Times New Roman" w:hAnsi="Times New Roman" w:cs="Times New Roman"/>
          <w:b/>
          <w:sz w:val="24"/>
          <w:szCs w:val="24"/>
          <w:u w:val="single"/>
        </w:rPr>
      </w:pPr>
      <w:r>
        <w:rPr>
          <w:rFonts w:ascii="Times New Roman" w:hAnsi="Times New Roman" w:cs="Times New Roman"/>
          <w:b/>
          <w:sz w:val="24"/>
          <w:szCs w:val="24"/>
          <w:u w:val="single"/>
        </w:rPr>
        <w:t>CONTRATO ADMINISTRATIVO PARA FORNECIMENTO DE PNEUS NOVOS.</w:t>
      </w:r>
    </w:p>
    <w:p w:rsidR="00A70ABD" w:rsidRDefault="00A70ABD" w:rsidP="00A70ABD">
      <w:pPr>
        <w:pStyle w:val="TextosemFormatao"/>
        <w:jc w:val="both"/>
        <w:rPr>
          <w:rFonts w:ascii="Times New Roman" w:hAnsi="Times New Roman" w:cs="Times New Roman"/>
          <w:sz w:val="24"/>
          <w:szCs w:val="24"/>
        </w:rPr>
      </w:pPr>
    </w:p>
    <w:p w:rsidR="00A70ABD" w:rsidRDefault="00A70ABD" w:rsidP="007B28D0">
      <w:pPr>
        <w:pStyle w:val="TextosemFormatao"/>
        <w:jc w:val="both"/>
        <w:rPr>
          <w:rFonts w:ascii="Times New Roman" w:hAnsi="Times New Roman" w:cs="Times New Roman"/>
          <w:sz w:val="24"/>
          <w:szCs w:val="24"/>
        </w:rPr>
      </w:pPr>
      <w:r>
        <w:rPr>
          <w:rFonts w:ascii="Times New Roman" w:hAnsi="Times New Roman" w:cs="Times New Roman"/>
          <w:b/>
          <w:sz w:val="24"/>
          <w:szCs w:val="24"/>
          <w:u w:val="single"/>
        </w:rPr>
        <w:t>Contratante</w:t>
      </w:r>
      <w:proofErr w:type="gramStart"/>
      <w:r>
        <w:rPr>
          <w:rFonts w:ascii="Times New Roman" w:hAnsi="Times New Roman" w:cs="Times New Roman"/>
          <w:b/>
          <w:sz w:val="24"/>
          <w:szCs w:val="24"/>
          <w:u w:val="single"/>
        </w:rPr>
        <w:t>:</w:t>
      </w:r>
      <w:r>
        <w:rPr>
          <w:rFonts w:ascii="Times New Roman" w:hAnsi="Times New Roman" w:cs="Times New Roman"/>
          <w:b/>
          <w:i/>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Município de Áurea</w:t>
      </w:r>
      <w:r>
        <w:rPr>
          <w:rFonts w:ascii="Times New Roman" w:hAnsi="Times New Roman" w:cs="Times New Roman"/>
          <w:sz w:val="24"/>
          <w:szCs w:val="24"/>
        </w:rPr>
        <w:t xml:space="preserve">, RS, pessoa jurídica de direito público interno, inscrito no CNPJ sob nº. 92.453.802/0001-75, com sede administrativa na Praça João Paulo </w:t>
      </w:r>
      <w:proofErr w:type="gramStart"/>
      <w:r>
        <w:rPr>
          <w:rFonts w:ascii="Times New Roman" w:hAnsi="Times New Roman" w:cs="Times New Roman"/>
          <w:sz w:val="24"/>
          <w:szCs w:val="24"/>
        </w:rPr>
        <w:t>II,</w:t>
      </w:r>
      <w:proofErr w:type="gramEnd"/>
      <w:r>
        <w:rPr>
          <w:rFonts w:ascii="Times New Roman" w:hAnsi="Times New Roman" w:cs="Times New Roman"/>
          <w:sz w:val="24"/>
          <w:szCs w:val="24"/>
        </w:rPr>
        <w:t>33,  Áurea/RS, neste ato por seu Prefeito Municipal.</w:t>
      </w:r>
    </w:p>
    <w:p w:rsidR="00A70ABD" w:rsidRDefault="00A70ABD" w:rsidP="007B28D0">
      <w:pPr>
        <w:pStyle w:val="TextosemFormatao"/>
        <w:jc w:val="both"/>
        <w:rPr>
          <w:rFonts w:ascii="Times New Roman" w:hAnsi="Times New Roman" w:cs="Times New Roman"/>
          <w:b/>
          <w:sz w:val="24"/>
          <w:szCs w:val="24"/>
          <w:u w:val="single"/>
        </w:rPr>
      </w:pPr>
    </w:p>
    <w:p w:rsidR="00A70ABD" w:rsidRDefault="00A70ABD" w:rsidP="007B28D0">
      <w:pPr>
        <w:pStyle w:val="TextosemFormatao"/>
        <w:jc w:val="both"/>
        <w:rPr>
          <w:rFonts w:ascii="Times New Roman" w:hAnsi="Times New Roman" w:cs="Times New Roman"/>
          <w:sz w:val="24"/>
          <w:szCs w:val="24"/>
        </w:rPr>
      </w:pPr>
      <w:r>
        <w:rPr>
          <w:rFonts w:ascii="Times New Roman" w:hAnsi="Times New Roman" w:cs="Times New Roman"/>
          <w:b/>
          <w:sz w:val="24"/>
          <w:szCs w:val="24"/>
          <w:u w:val="single"/>
        </w:rPr>
        <w:t>Contratado:</w:t>
      </w:r>
      <w:r>
        <w:rPr>
          <w:rFonts w:ascii="Times New Roman" w:hAnsi="Times New Roman" w:cs="Times New Roman"/>
          <w:b/>
          <w:sz w:val="24"/>
          <w:szCs w:val="24"/>
        </w:rPr>
        <w:t xml:space="preserve"> </w:t>
      </w:r>
      <w:r>
        <w:rPr>
          <w:rFonts w:ascii="Times New Roman" w:hAnsi="Times New Roman" w:cs="Times New Roman"/>
          <w:b/>
          <w:bCs/>
          <w:sz w:val="24"/>
          <w:szCs w:val="24"/>
        </w:rPr>
        <w:t>_____________________________</w:t>
      </w:r>
      <w:r>
        <w:rPr>
          <w:rFonts w:ascii="Times New Roman" w:hAnsi="Times New Roman" w:cs="Times New Roman"/>
          <w:b/>
          <w:bCs/>
          <w:i/>
          <w:iCs/>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neste</w:t>
      </w:r>
      <w:proofErr w:type="gramEnd"/>
      <w:r>
        <w:rPr>
          <w:rFonts w:ascii="Times New Roman" w:hAnsi="Times New Roman" w:cs="Times New Roman"/>
          <w:sz w:val="24"/>
          <w:szCs w:val="24"/>
        </w:rPr>
        <w:t xml:space="preserve"> ato por seu representante legal, firmam o presente contrato mediante as seguintes cláusulas e condições:</w:t>
      </w:r>
    </w:p>
    <w:p w:rsidR="00A70ABD" w:rsidRDefault="00A70ABD" w:rsidP="007B28D0">
      <w:pPr>
        <w:pStyle w:val="TextosemFormatao"/>
        <w:jc w:val="both"/>
        <w:rPr>
          <w:rFonts w:ascii="Times New Roman" w:hAnsi="Times New Roman" w:cs="Times New Roman"/>
          <w:b/>
          <w:sz w:val="24"/>
          <w:szCs w:val="24"/>
        </w:rPr>
      </w:pPr>
    </w:p>
    <w:p w:rsidR="00A70ABD" w:rsidRDefault="00A70ABD" w:rsidP="007B28D0">
      <w:pPr>
        <w:pStyle w:val="TextosemFormatao"/>
        <w:jc w:val="both"/>
        <w:rPr>
          <w:rFonts w:ascii="Times New Roman" w:hAnsi="Times New Roman" w:cs="Times New Roman"/>
          <w:sz w:val="24"/>
          <w:szCs w:val="24"/>
        </w:rPr>
      </w:pPr>
      <w:r>
        <w:rPr>
          <w:rFonts w:ascii="Times New Roman" w:hAnsi="Times New Roman" w:cs="Times New Roman"/>
          <w:b/>
          <w:sz w:val="24"/>
          <w:szCs w:val="24"/>
          <w:u w:val="single"/>
        </w:rPr>
        <w:t>Objeto:</w:t>
      </w:r>
      <w:r>
        <w:rPr>
          <w:rFonts w:ascii="Times New Roman" w:hAnsi="Times New Roman" w:cs="Times New Roman"/>
          <w:sz w:val="24"/>
          <w:szCs w:val="24"/>
        </w:rPr>
        <w:t xml:space="preserve"> Aquisição de pneus novos. </w:t>
      </w:r>
    </w:p>
    <w:p w:rsidR="00A70ABD" w:rsidRDefault="00A70ABD" w:rsidP="007B28D0">
      <w:pPr>
        <w:pStyle w:val="TextosemFormatao"/>
        <w:jc w:val="both"/>
        <w:rPr>
          <w:rFonts w:ascii="Times New Roman" w:hAnsi="Times New Roman" w:cs="Times New Roman"/>
          <w:sz w:val="24"/>
          <w:szCs w:val="24"/>
        </w:rPr>
      </w:pPr>
    </w:p>
    <w:p w:rsidR="00A70ABD" w:rsidRDefault="00A70ABD" w:rsidP="007B28D0">
      <w:pPr>
        <w:pStyle w:val="TextosemFormatao"/>
        <w:jc w:val="both"/>
        <w:rPr>
          <w:rFonts w:ascii="Times New Roman" w:hAnsi="Times New Roman" w:cs="Times New Roman"/>
          <w:sz w:val="24"/>
          <w:szCs w:val="24"/>
        </w:rPr>
      </w:pPr>
      <w:r>
        <w:rPr>
          <w:rFonts w:ascii="Times New Roman" w:hAnsi="Times New Roman" w:cs="Times New Roman"/>
          <w:b/>
          <w:sz w:val="24"/>
          <w:szCs w:val="24"/>
        </w:rPr>
        <w:t>Cláusula Primeira:</w:t>
      </w:r>
      <w:r>
        <w:rPr>
          <w:rFonts w:ascii="Times New Roman" w:hAnsi="Times New Roman" w:cs="Times New Roman"/>
          <w:sz w:val="24"/>
          <w:szCs w:val="24"/>
        </w:rPr>
        <w:t xml:space="preserve"> O presente contrato regula-se por suas cláusulas, pelo edital ao qual se vincula, pelos preceitos de direito público, aplicando-lhe, supletivamente, os princípios da teoria geral dos contratos e as disposições de direito privado.</w:t>
      </w:r>
    </w:p>
    <w:p w:rsidR="00A70ABD" w:rsidRDefault="00A70ABD" w:rsidP="007B28D0">
      <w:pPr>
        <w:pStyle w:val="TextosemFormatao"/>
        <w:jc w:val="both"/>
        <w:rPr>
          <w:rFonts w:ascii="Times New Roman" w:hAnsi="Times New Roman" w:cs="Times New Roman"/>
          <w:sz w:val="24"/>
          <w:szCs w:val="24"/>
        </w:rPr>
      </w:pPr>
    </w:p>
    <w:p w:rsidR="00A70ABD" w:rsidRDefault="00A70ABD" w:rsidP="007B28D0">
      <w:pPr>
        <w:pStyle w:val="TextosemFormatao"/>
        <w:jc w:val="both"/>
        <w:rPr>
          <w:rFonts w:ascii="Times New Roman" w:hAnsi="Times New Roman" w:cs="Times New Roman"/>
          <w:sz w:val="24"/>
          <w:szCs w:val="24"/>
        </w:rPr>
      </w:pPr>
      <w:r>
        <w:rPr>
          <w:rFonts w:ascii="Times New Roman" w:hAnsi="Times New Roman" w:cs="Times New Roman"/>
          <w:b/>
          <w:sz w:val="24"/>
          <w:szCs w:val="24"/>
        </w:rPr>
        <w:t>Cláusula Segunda:</w:t>
      </w:r>
      <w:r>
        <w:rPr>
          <w:rFonts w:ascii="Times New Roman" w:hAnsi="Times New Roman" w:cs="Times New Roman"/>
          <w:sz w:val="24"/>
          <w:szCs w:val="24"/>
        </w:rPr>
        <w:t xml:space="preserve"> O contratante pagará à contratada, pela aquisição dos pneus novos, os seguintes valores unitários, conforme Pregão Presencial nº ___/2017:</w:t>
      </w:r>
    </w:p>
    <w:tbl>
      <w:tblPr>
        <w:tblW w:w="103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6"/>
        <w:gridCol w:w="610"/>
        <w:gridCol w:w="840"/>
        <w:gridCol w:w="4799"/>
        <w:gridCol w:w="1200"/>
        <w:gridCol w:w="1199"/>
        <w:gridCol w:w="992"/>
      </w:tblGrid>
      <w:tr w:rsidR="00A70ABD" w:rsidTr="007B28D0">
        <w:trPr>
          <w:cantSplit/>
          <w:trHeight w:val="365"/>
        </w:trPr>
        <w:tc>
          <w:tcPr>
            <w:tcW w:w="726" w:type="dxa"/>
            <w:vMerge w:val="restart"/>
            <w:tcBorders>
              <w:top w:val="single" w:sz="4" w:space="0" w:color="auto"/>
              <w:left w:val="single" w:sz="4" w:space="0" w:color="auto"/>
              <w:bottom w:val="single" w:sz="4" w:space="0" w:color="auto"/>
              <w:right w:val="single" w:sz="4" w:space="0" w:color="auto"/>
            </w:tcBorders>
            <w:vAlign w:val="center"/>
            <w:hideMark/>
          </w:tcPr>
          <w:p w:rsidR="00A70ABD" w:rsidRDefault="00A70ABD" w:rsidP="007B28D0">
            <w:pPr>
              <w:spacing w:line="276" w:lineRule="auto"/>
              <w:ind w:left="-56"/>
              <w:jc w:val="both"/>
              <w:rPr>
                <w:rFonts w:ascii="Times New Roman" w:eastAsia="Times New Roman" w:hAnsi="Times New Roman" w:cs="Times New Roman"/>
                <w:b/>
                <w:bCs/>
                <w:iCs/>
                <w:sz w:val="24"/>
                <w:szCs w:val="24"/>
              </w:rPr>
            </w:pPr>
            <w:r>
              <w:rPr>
                <w:b/>
                <w:bCs/>
                <w:iCs/>
                <w:sz w:val="24"/>
                <w:szCs w:val="24"/>
              </w:rPr>
              <w:t>Item</w:t>
            </w:r>
          </w:p>
        </w:tc>
        <w:tc>
          <w:tcPr>
            <w:tcW w:w="610" w:type="dxa"/>
            <w:vMerge w:val="restart"/>
            <w:tcBorders>
              <w:top w:val="single" w:sz="4" w:space="0" w:color="auto"/>
              <w:left w:val="single" w:sz="4" w:space="0" w:color="auto"/>
              <w:bottom w:val="single" w:sz="4" w:space="0" w:color="auto"/>
              <w:right w:val="single" w:sz="4" w:space="0" w:color="auto"/>
            </w:tcBorders>
            <w:vAlign w:val="center"/>
            <w:hideMark/>
          </w:tcPr>
          <w:p w:rsidR="00A70ABD" w:rsidRDefault="00A70ABD" w:rsidP="007B28D0">
            <w:pPr>
              <w:pStyle w:val="Ttulo3"/>
              <w:spacing w:before="0" w:after="0" w:line="276" w:lineRule="auto"/>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Qtd.</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A70ABD" w:rsidRDefault="00A70ABD" w:rsidP="007B28D0">
            <w:pPr>
              <w:pStyle w:val="Ttulo3"/>
              <w:spacing w:before="0" w:after="0" w:line="276" w:lineRule="auto"/>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Unid.</w:t>
            </w:r>
          </w:p>
        </w:tc>
        <w:tc>
          <w:tcPr>
            <w:tcW w:w="4799" w:type="dxa"/>
            <w:vMerge w:val="restart"/>
            <w:tcBorders>
              <w:top w:val="single" w:sz="4" w:space="0" w:color="auto"/>
              <w:left w:val="single" w:sz="4" w:space="0" w:color="auto"/>
              <w:bottom w:val="single" w:sz="4" w:space="0" w:color="auto"/>
              <w:right w:val="single" w:sz="4" w:space="0" w:color="auto"/>
            </w:tcBorders>
            <w:vAlign w:val="center"/>
            <w:hideMark/>
          </w:tcPr>
          <w:p w:rsidR="00A70ABD" w:rsidRDefault="00A70ABD" w:rsidP="007B28D0">
            <w:pPr>
              <w:spacing w:line="276" w:lineRule="auto"/>
              <w:jc w:val="both"/>
              <w:rPr>
                <w:rFonts w:ascii="Times New Roman" w:eastAsia="Times New Roman" w:hAnsi="Times New Roman" w:cs="Times New Roman"/>
                <w:b/>
                <w:bCs/>
                <w:iCs/>
                <w:sz w:val="24"/>
                <w:szCs w:val="24"/>
              </w:rPr>
            </w:pPr>
            <w:r>
              <w:rPr>
                <w:b/>
                <w:bCs/>
                <w:iCs/>
                <w:sz w:val="24"/>
                <w:szCs w:val="24"/>
              </w:rPr>
              <w:t>Especificação/Descrição Objeto</w:t>
            </w:r>
          </w:p>
        </w:tc>
        <w:tc>
          <w:tcPr>
            <w:tcW w:w="2399" w:type="dxa"/>
            <w:gridSpan w:val="2"/>
            <w:tcBorders>
              <w:top w:val="single" w:sz="4" w:space="0" w:color="auto"/>
              <w:left w:val="single" w:sz="4" w:space="0" w:color="auto"/>
              <w:bottom w:val="single" w:sz="4" w:space="0" w:color="auto"/>
              <w:right w:val="single" w:sz="4" w:space="0" w:color="auto"/>
            </w:tcBorders>
            <w:vAlign w:val="center"/>
            <w:hideMark/>
          </w:tcPr>
          <w:p w:rsidR="00A70ABD" w:rsidRDefault="00A70ABD" w:rsidP="007B28D0">
            <w:pPr>
              <w:spacing w:line="276" w:lineRule="auto"/>
              <w:jc w:val="both"/>
              <w:rPr>
                <w:rFonts w:ascii="Times New Roman" w:eastAsia="Times New Roman" w:hAnsi="Times New Roman" w:cs="Times New Roman"/>
                <w:b/>
                <w:bCs/>
                <w:iCs/>
                <w:sz w:val="24"/>
                <w:szCs w:val="24"/>
              </w:rPr>
            </w:pPr>
            <w:r>
              <w:rPr>
                <w:b/>
                <w:bCs/>
                <w:iCs/>
                <w:sz w:val="24"/>
                <w:szCs w:val="24"/>
              </w:rPr>
              <w:t>Preço Em R$</w:t>
            </w:r>
          </w:p>
        </w:tc>
        <w:tc>
          <w:tcPr>
            <w:tcW w:w="992" w:type="dxa"/>
            <w:vMerge w:val="restart"/>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b/>
                <w:bCs/>
                <w:iCs/>
                <w:sz w:val="24"/>
                <w:szCs w:val="24"/>
              </w:rPr>
            </w:pPr>
          </w:p>
          <w:p w:rsidR="00A70ABD" w:rsidRDefault="00A70ABD" w:rsidP="007B28D0">
            <w:pPr>
              <w:spacing w:line="276" w:lineRule="auto"/>
              <w:jc w:val="both"/>
              <w:rPr>
                <w:rFonts w:ascii="Times New Roman" w:eastAsia="Times New Roman" w:hAnsi="Times New Roman" w:cs="Times New Roman"/>
                <w:b/>
                <w:bCs/>
                <w:iCs/>
                <w:sz w:val="24"/>
                <w:szCs w:val="24"/>
              </w:rPr>
            </w:pPr>
            <w:r>
              <w:rPr>
                <w:b/>
                <w:bCs/>
                <w:iCs/>
                <w:sz w:val="24"/>
                <w:szCs w:val="24"/>
              </w:rPr>
              <w:t>MARCA</w:t>
            </w:r>
          </w:p>
        </w:tc>
      </w:tr>
      <w:tr w:rsidR="00A70ABD" w:rsidTr="007B28D0">
        <w:trPr>
          <w:cantSplit/>
          <w:trHeight w:val="346"/>
        </w:trPr>
        <w:tc>
          <w:tcPr>
            <w:tcW w:w="726" w:type="dxa"/>
            <w:vMerge/>
            <w:tcBorders>
              <w:top w:val="single" w:sz="4" w:space="0" w:color="auto"/>
              <w:left w:val="single" w:sz="4" w:space="0" w:color="auto"/>
              <w:bottom w:val="single" w:sz="4" w:space="0" w:color="auto"/>
              <w:right w:val="single" w:sz="4" w:space="0" w:color="auto"/>
            </w:tcBorders>
            <w:vAlign w:val="center"/>
            <w:hideMark/>
          </w:tcPr>
          <w:p w:rsidR="00A70ABD" w:rsidRDefault="00A70ABD" w:rsidP="007B28D0">
            <w:pPr>
              <w:jc w:val="both"/>
              <w:rPr>
                <w:rFonts w:ascii="Times New Roman" w:eastAsia="Times New Roman" w:hAnsi="Times New Roman" w:cs="Times New Roman"/>
                <w:b/>
                <w:bCs/>
                <w:iCs/>
                <w:sz w:val="24"/>
                <w:szCs w:val="24"/>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A70ABD" w:rsidRDefault="00A70ABD" w:rsidP="007B28D0">
            <w:pPr>
              <w:jc w:val="both"/>
              <w:rPr>
                <w:rFonts w:ascii="Times New Roman" w:eastAsia="Times New Roman" w:hAnsi="Times New Roman" w:cs="Times New Roman"/>
                <w:b/>
                <w:bCs/>
                <w:iCs/>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70ABD" w:rsidRDefault="00A70ABD" w:rsidP="007B28D0">
            <w:pPr>
              <w:jc w:val="both"/>
              <w:rPr>
                <w:rFonts w:ascii="Times New Roman" w:eastAsia="Times New Roman" w:hAnsi="Times New Roman" w:cs="Times New Roman"/>
                <w:b/>
                <w:bCs/>
                <w:iCs/>
                <w:sz w:val="24"/>
                <w:szCs w:val="24"/>
              </w:rPr>
            </w:pPr>
          </w:p>
        </w:tc>
        <w:tc>
          <w:tcPr>
            <w:tcW w:w="4799" w:type="dxa"/>
            <w:vMerge/>
            <w:tcBorders>
              <w:top w:val="single" w:sz="4" w:space="0" w:color="auto"/>
              <w:left w:val="single" w:sz="4" w:space="0" w:color="auto"/>
              <w:bottom w:val="single" w:sz="4" w:space="0" w:color="auto"/>
              <w:right w:val="single" w:sz="4" w:space="0" w:color="auto"/>
            </w:tcBorders>
            <w:vAlign w:val="center"/>
            <w:hideMark/>
          </w:tcPr>
          <w:p w:rsidR="00A70ABD" w:rsidRDefault="00A70ABD" w:rsidP="007B28D0">
            <w:pPr>
              <w:jc w:val="both"/>
              <w:rPr>
                <w:rFonts w:ascii="Times New Roman" w:eastAsia="Times New Roman" w:hAnsi="Times New Roman" w:cs="Times New Roman"/>
                <w:b/>
                <w:bCs/>
                <w:iCs/>
                <w:sz w:val="24"/>
                <w:szCs w:val="24"/>
              </w:rPr>
            </w:pPr>
          </w:p>
        </w:tc>
        <w:tc>
          <w:tcPr>
            <w:tcW w:w="1200" w:type="dxa"/>
            <w:tcBorders>
              <w:top w:val="single" w:sz="4" w:space="0" w:color="auto"/>
              <w:left w:val="single" w:sz="4" w:space="0" w:color="auto"/>
              <w:bottom w:val="single" w:sz="4" w:space="0" w:color="auto"/>
              <w:right w:val="single" w:sz="4" w:space="0" w:color="auto"/>
            </w:tcBorders>
            <w:hideMark/>
          </w:tcPr>
          <w:p w:rsidR="00A70ABD" w:rsidRDefault="00A70ABD" w:rsidP="007B28D0">
            <w:pPr>
              <w:spacing w:line="276" w:lineRule="auto"/>
              <w:jc w:val="both"/>
              <w:rPr>
                <w:rFonts w:ascii="Times New Roman" w:eastAsia="Times New Roman" w:hAnsi="Times New Roman" w:cs="Times New Roman"/>
                <w:b/>
                <w:bCs/>
                <w:iCs/>
                <w:sz w:val="24"/>
                <w:szCs w:val="24"/>
              </w:rPr>
            </w:pPr>
            <w:r>
              <w:rPr>
                <w:b/>
                <w:bCs/>
                <w:iCs/>
                <w:sz w:val="24"/>
                <w:szCs w:val="24"/>
              </w:rPr>
              <w:t>Unitário</w:t>
            </w:r>
          </w:p>
        </w:tc>
        <w:tc>
          <w:tcPr>
            <w:tcW w:w="1199" w:type="dxa"/>
            <w:tcBorders>
              <w:top w:val="single" w:sz="4" w:space="0" w:color="auto"/>
              <w:left w:val="single" w:sz="4" w:space="0" w:color="auto"/>
              <w:bottom w:val="single" w:sz="4" w:space="0" w:color="auto"/>
              <w:right w:val="single" w:sz="4" w:space="0" w:color="auto"/>
            </w:tcBorders>
            <w:hideMark/>
          </w:tcPr>
          <w:p w:rsidR="00A70ABD" w:rsidRDefault="00A70ABD" w:rsidP="007B28D0">
            <w:pPr>
              <w:spacing w:line="276" w:lineRule="auto"/>
              <w:jc w:val="both"/>
              <w:rPr>
                <w:rFonts w:ascii="Times New Roman" w:eastAsia="Times New Roman" w:hAnsi="Times New Roman" w:cs="Times New Roman"/>
                <w:b/>
                <w:bCs/>
                <w:iCs/>
                <w:sz w:val="24"/>
                <w:szCs w:val="24"/>
              </w:rPr>
            </w:pPr>
            <w:r>
              <w:rPr>
                <w:b/>
                <w:bCs/>
                <w:iCs/>
                <w:sz w:val="24"/>
                <w:szCs w:val="24"/>
              </w:rPr>
              <w:t>Total</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0ABD" w:rsidRDefault="00A70ABD" w:rsidP="007B28D0">
            <w:pPr>
              <w:jc w:val="both"/>
              <w:rPr>
                <w:rFonts w:ascii="Times New Roman" w:eastAsia="Times New Roman" w:hAnsi="Times New Roman" w:cs="Times New Roman"/>
                <w:b/>
                <w:bCs/>
                <w:iCs/>
                <w:sz w:val="24"/>
                <w:szCs w:val="24"/>
              </w:rPr>
            </w:pPr>
          </w:p>
        </w:tc>
      </w:tr>
      <w:tr w:rsidR="00A70ABD" w:rsidTr="007B28D0">
        <w:trPr>
          <w:cantSplit/>
          <w:trHeight w:val="346"/>
        </w:trPr>
        <w:tc>
          <w:tcPr>
            <w:tcW w:w="726" w:type="dxa"/>
            <w:tcBorders>
              <w:top w:val="single" w:sz="4" w:space="0" w:color="auto"/>
              <w:left w:val="single" w:sz="4" w:space="0" w:color="auto"/>
              <w:bottom w:val="single" w:sz="4" w:space="0" w:color="auto"/>
              <w:right w:val="single" w:sz="4" w:space="0" w:color="auto"/>
            </w:tcBorders>
            <w:vAlign w:val="center"/>
          </w:tcPr>
          <w:p w:rsidR="00A70ABD" w:rsidRDefault="00A70ABD" w:rsidP="007B28D0">
            <w:pPr>
              <w:spacing w:line="276" w:lineRule="auto"/>
              <w:jc w:val="both"/>
              <w:rPr>
                <w:rFonts w:ascii="Times New Roman" w:eastAsia="Times New Roman" w:hAnsi="Times New Roman" w:cs="Times New Roman"/>
                <w:color w:val="000000"/>
                <w:sz w:val="24"/>
                <w:szCs w:val="24"/>
              </w:rPr>
            </w:pPr>
          </w:p>
        </w:tc>
        <w:tc>
          <w:tcPr>
            <w:tcW w:w="610"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color w:val="000000"/>
                <w:sz w:val="24"/>
                <w:szCs w:val="24"/>
              </w:rPr>
            </w:pPr>
          </w:p>
        </w:tc>
        <w:tc>
          <w:tcPr>
            <w:tcW w:w="4799"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b/>
                <w:bCs/>
                <w:iCs/>
                <w:color w:val="FF0000"/>
                <w:sz w:val="24"/>
                <w:szCs w:val="24"/>
              </w:rPr>
            </w:pPr>
          </w:p>
        </w:tc>
        <w:tc>
          <w:tcPr>
            <w:tcW w:w="1199"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b/>
                <w:bCs/>
                <w:iCs/>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b/>
                <w:bCs/>
                <w:iCs/>
                <w:color w:val="FF0000"/>
                <w:sz w:val="24"/>
                <w:szCs w:val="24"/>
              </w:rPr>
            </w:pPr>
          </w:p>
        </w:tc>
      </w:tr>
      <w:tr w:rsidR="00A70ABD" w:rsidTr="007B28D0">
        <w:trPr>
          <w:cantSplit/>
          <w:trHeight w:val="346"/>
        </w:trPr>
        <w:tc>
          <w:tcPr>
            <w:tcW w:w="726" w:type="dxa"/>
            <w:tcBorders>
              <w:top w:val="single" w:sz="4" w:space="0" w:color="auto"/>
              <w:left w:val="single" w:sz="4" w:space="0" w:color="auto"/>
              <w:bottom w:val="single" w:sz="4" w:space="0" w:color="auto"/>
              <w:right w:val="single" w:sz="4" w:space="0" w:color="auto"/>
            </w:tcBorders>
            <w:vAlign w:val="center"/>
          </w:tcPr>
          <w:p w:rsidR="00A70ABD" w:rsidRDefault="00A70ABD" w:rsidP="007B28D0">
            <w:pPr>
              <w:spacing w:line="276" w:lineRule="auto"/>
              <w:jc w:val="both"/>
              <w:rPr>
                <w:rFonts w:ascii="Times New Roman" w:eastAsia="Times New Roman" w:hAnsi="Times New Roman" w:cs="Times New Roman"/>
                <w:color w:val="000000"/>
                <w:sz w:val="24"/>
                <w:szCs w:val="24"/>
              </w:rPr>
            </w:pPr>
          </w:p>
        </w:tc>
        <w:tc>
          <w:tcPr>
            <w:tcW w:w="610"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color w:val="000000"/>
                <w:sz w:val="24"/>
                <w:szCs w:val="24"/>
              </w:rPr>
            </w:pPr>
          </w:p>
        </w:tc>
        <w:tc>
          <w:tcPr>
            <w:tcW w:w="4799"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b/>
                <w:bCs/>
                <w:iCs/>
                <w:color w:val="FF0000"/>
                <w:sz w:val="24"/>
                <w:szCs w:val="24"/>
              </w:rPr>
            </w:pPr>
          </w:p>
        </w:tc>
        <w:tc>
          <w:tcPr>
            <w:tcW w:w="1199"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b/>
                <w:bCs/>
                <w:iCs/>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b/>
                <w:bCs/>
                <w:iCs/>
                <w:color w:val="FF0000"/>
                <w:sz w:val="24"/>
                <w:szCs w:val="24"/>
              </w:rPr>
            </w:pPr>
          </w:p>
        </w:tc>
      </w:tr>
      <w:tr w:rsidR="00A70ABD" w:rsidTr="007B28D0">
        <w:trPr>
          <w:cantSplit/>
          <w:trHeight w:val="346"/>
        </w:trPr>
        <w:tc>
          <w:tcPr>
            <w:tcW w:w="726" w:type="dxa"/>
            <w:tcBorders>
              <w:top w:val="single" w:sz="4" w:space="0" w:color="auto"/>
              <w:left w:val="single" w:sz="4" w:space="0" w:color="auto"/>
              <w:bottom w:val="single" w:sz="4" w:space="0" w:color="auto"/>
              <w:right w:val="single" w:sz="4" w:space="0" w:color="auto"/>
            </w:tcBorders>
            <w:vAlign w:val="center"/>
          </w:tcPr>
          <w:p w:rsidR="00A70ABD" w:rsidRDefault="00A70ABD" w:rsidP="007B28D0">
            <w:pPr>
              <w:spacing w:line="276" w:lineRule="auto"/>
              <w:jc w:val="both"/>
              <w:rPr>
                <w:rFonts w:ascii="Times New Roman" w:eastAsia="Times New Roman" w:hAnsi="Times New Roman" w:cs="Times New Roman"/>
                <w:color w:val="000000"/>
                <w:sz w:val="24"/>
                <w:szCs w:val="24"/>
              </w:rPr>
            </w:pPr>
          </w:p>
        </w:tc>
        <w:tc>
          <w:tcPr>
            <w:tcW w:w="610"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color w:val="000000"/>
                <w:sz w:val="24"/>
                <w:szCs w:val="24"/>
              </w:rPr>
            </w:pPr>
          </w:p>
        </w:tc>
        <w:tc>
          <w:tcPr>
            <w:tcW w:w="4799"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b/>
                <w:bCs/>
                <w:iCs/>
                <w:color w:val="FF0000"/>
                <w:sz w:val="24"/>
                <w:szCs w:val="24"/>
              </w:rPr>
            </w:pPr>
          </w:p>
        </w:tc>
        <w:tc>
          <w:tcPr>
            <w:tcW w:w="1199"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b/>
                <w:bCs/>
                <w:iCs/>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b/>
                <w:bCs/>
                <w:iCs/>
                <w:color w:val="FF0000"/>
                <w:sz w:val="24"/>
                <w:szCs w:val="24"/>
              </w:rPr>
            </w:pPr>
          </w:p>
        </w:tc>
      </w:tr>
      <w:tr w:rsidR="00A70ABD" w:rsidTr="007B28D0">
        <w:trPr>
          <w:cantSplit/>
          <w:trHeight w:val="346"/>
        </w:trPr>
        <w:tc>
          <w:tcPr>
            <w:tcW w:w="726" w:type="dxa"/>
            <w:tcBorders>
              <w:top w:val="single" w:sz="4" w:space="0" w:color="auto"/>
              <w:left w:val="single" w:sz="4" w:space="0" w:color="auto"/>
              <w:bottom w:val="single" w:sz="4" w:space="0" w:color="auto"/>
              <w:right w:val="single" w:sz="4" w:space="0" w:color="auto"/>
            </w:tcBorders>
            <w:vAlign w:val="center"/>
          </w:tcPr>
          <w:p w:rsidR="00A70ABD" w:rsidRDefault="00A70ABD" w:rsidP="007B28D0">
            <w:pPr>
              <w:spacing w:line="276" w:lineRule="auto"/>
              <w:jc w:val="both"/>
              <w:rPr>
                <w:rFonts w:ascii="Times New Roman" w:eastAsia="Times New Roman" w:hAnsi="Times New Roman" w:cs="Times New Roman"/>
                <w:color w:val="000000"/>
                <w:sz w:val="24"/>
                <w:szCs w:val="24"/>
              </w:rPr>
            </w:pPr>
          </w:p>
        </w:tc>
        <w:tc>
          <w:tcPr>
            <w:tcW w:w="610"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color w:val="000000"/>
                <w:sz w:val="24"/>
                <w:szCs w:val="24"/>
              </w:rPr>
            </w:pPr>
          </w:p>
        </w:tc>
        <w:tc>
          <w:tcPr>
            <w:tcW w:w="4799"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b/>
                <w:bCs/>
                <w:iCs/>
                <w:color w:val="FF0000"/>
                <w:sz w:val="24"/>
                <w:szCs w:val="24"/>
              </w:rPr>
            </w:pPr>
          </w:p>
        </w:tc>
        <w:tc>
          <w:tcPr>
            <w:tcW w:w="1199"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b/>
                <w:bCs/>
                <w:iCs/>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b/>
                <w:bCs/>
                <w:iCs/>
                <w:color w:val="FF0000"/>
                <w:sz w:val="24"/>
                <w:szCs w:val="24"/>
              </w:rPr>
            </w:pPr>
          </w:p>
        </w:tc>
      </w:tr>
      <w:tr w:rsidR="00A70ABD" w:rsidTr="007B28D0">
        <w:trPr>
          <w:cantSplit/>
          <w:trHeight w:val="346"/>
        </w:trPr>
        <w:tc>
          <w:tcPr>
            <w:tcW w:w="726" w:type="dxa"/>
            <w:tcBorders>
              <w:top w:val="single" w:sz="4" w:space="0" w:color="auto"/>
              <w:left w:val="single" w:sz="4" w:space="0" w:color="auto"/>
              <w:bottom w:val="single" w:sz="4" w:space="0" w:color="auto"/>
              <w:right w:val="single" w:sz="4" w:space="0" w:color="auto"/>
            </w:tcBorders>
            <w:vAlign w:val="center"/>
          </w:tcPr>
          <w:p w:rsidR="00A70ABD" w:rsidRDefault="00A70ABD" w:rsidP="007B28D0">
            <w:pPr>
              <w:spacing w:line="276" w:lineRule="auto"/>
              <w:jc w:val="both"/>
              <w:rPr>
                <w:rFonts w:ascii="Times New Roman" w:eastAsia="Times New Roman" w:hAnsi="Times New Roman" w:cs="Times New Roman"/>
                <w:color w:val="000000"/>
                <w:sz w:val="24"/>
                <w:szCs w:val="24"/>
              </w:rPr>
            </w:pPr>
          </w:p>
        </w:tc>
        <w:tc>
          <w:tcPr>
            <w:tcW w:w="610"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color w:val="000000"/>
                <w:sz w:val="24"/>
                <w:szCs w:val="24"/>
              </w:rPr>
            </w:pPr>
          </w:p>
        </w:tc>
        <w:tc>
          <w:tcPr>
            <w:tcW w:w="4799"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b/>
                <w:bCs/>
                <w:iCs/>
                <w:color w:val="FF0000"/>
                <w:sz w:val="24"/>
                <w:szCs w:val="24"/>
              </w:rPr>
            </w:pPr>
          </w:p>
        </w:tc>
        <w:tc>
          <w:tcPr>
            <w:tcW w:w="1199"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b/>
                <w:bCs/>
                <w:iCs/>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b/>
                <w:bCs/>
                <w:iCs/>
                <w:color w:val="FF0000"/>
                <w:sz w:val="24"/>
                <w:szCs w:val="24"/>
              </w:rPr>
            </w:pPr>
          </w:p>
        </w:tc>
      </w:tr>
      <w:tr w:rsidR="00A70ABD" w:rsidTr="007B28D0">
        <w:trPr>
          <w:cantSplit/>
          <w:trHeight w:val="346"/>
        </w:trPr>
        <w:tc>
          <w:tcPr>
            <w:tcW w:w="6975" w:type="dxa"/>
            <w:gridSpan w:val="4"/>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b/>
                <w:bCs/>
                <w:iCs/>
                <w:color w:val="FF0000"/>
                <w:sz w:val="24"/>
                <w:szCs w:val="24"/>
              </w:rPr>
            </w:pPr>
          </w:p>
        </w:tc>
        <w:tc>
          <w:tcPr>
            <w:tcW w:w="1199"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b/>
                <w:bCs/>
                <w:iCs/>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70ABD" w:rsidRDefault="00A70ABD" w:rsidP="007B28D0">
            <w:pPr>
              <w:spacing w:line="276" w:lineRule="auto"/>
              <w:jc w:val="both"/>
              <w:rPr>
                <w:rFonts w:ascii="Times New Roman" w:eastAsia="Times New Roman" w:hAnsi="Times New Roman" w:cs="Times New Roman"/>
                <w:b/>
                <w:bCs/>
                <w:iCs/>
                <w:color w:val="FF0000"/>
                <w:sz w:val="24"/>
                <w:szCs w:val="24"/>
              </w:rPr>
            </w:pPr>
          </w:p>
        </w:tc>
      </w:tr>
    </w:tbl>
    <w:p w:rsidR="00A70ABD" w:rsidRDefault="00A70ABD" w:rsidP="007B28D0">
      <w:pPr>
        <w:pStyle w:val="TextosemFormatao"/>
        <w:jc w:val="both"/>
        <w:rPr>
          <w:rFonts w:ascii="Times New Roman" w:hAnsi="Times New Roman" w:cs="Times New Roman"/>
          <w:b/>
          <w:sz w:val="24"/>
          <w:szCs w:val="24"/>
        </w:rPr>
      </w:pPr>
    </w:p>
    <w:p w:rsidR="00A70ABD" w:rsidRDefault="00A70ABD" w:rsidP="007B28D0">
      <w:pPr>
        <w:pStyle w:val="TextosemFormatao"/>
        <w:jc w:val="both"/>
        <w:rPr>
          <w:rFonts w:ascii="Times New Roman" w:hAnsi="Times New Roman" w:cs="Times New Roman"/>
          <w:sz w:val="24"/>
          <w:szCs w:val="24"/>
        </w:rPr>
      </w:pPr>
      <w:r>
        <w:rPr>
          <w:rFonts w:ascii="Times New Roman" w:hAnsi="Times New Roman" w:cs="Times New Roman"/>
          <w:b/>
          <w:sz w:val="24"/>
          <w:szCs w:val="24"/>
        </w:rPr>
        <w:t>Cláusula Terceira:</w:t>
      </w:r>
      <w:r>
        <w:rPr>
          <w:rFonts w:ascii="Times New Roman" w:hAnsi="Times New Roman" w:cs="Times New Roman"/>
          <w:sz w:val="24"/>
          <w:szCs w:val="24"/>
        </w:rPr>
        <w:t xml:space="preserve"> O pagamento será efetuado em até trinta dias após a entrega e aceitação dos produtos com a apresentação da correspondente nota fiscal, proporcional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quantidade entregue.</w:t>
      </w:r>
    </w:p>
    <w:p w:rsidR="00A70ABD" w:rsidRDefault="00A70ABD" w:rsidP="007B28D0">
      <w:pPr>
        <w:pStyle w:val="TextosemFormatao"/>
        <w:jc w:val="both"/>
        <w:rPr>
          <w:rFonts w:ascii="Times New Roman" w:hAnsi="Times New Roman" w:cs="Times New Roman"/>
          <w:color w:val="000000"/>
          <w:sz w:val="24"/>
          <w:szCs w:val="24"/>
        </w:rPr>
      </w:pPr>
      <w:r>
        <w:rPr>
          <w:rFonts w:ascii="Times New Roman" w:hAnsi="Times New Roman" w:cs="Times New Roman"/>
          <w:b/>
          <w:sz w:val="24"/>
          <w:szCs w:val="24"/>
        </w:rPr>
        <w:t xml:space="preserve">Parágrafo primeiro: </w:t>
      </w:r>
      <w:r>
        <w:rPr>
          <w:rFonts w:ascii="Times New Roman" w:hAnsi="Times New Roman" w:cs="Times New Roman"/>
          <w:color w:val="000000"/>
          <w:sz w:val="24"/>
          <w:szCs w:val="24"/>
        </w:rPr>
        <w:t>Os bens deverão ser entregues junto ao Município de acordo com a solicitação, junto a Garagem de Máquinas da Prefeitura Municipal.</w:t>
      </w:r>
    </w:p>
    <w:p w:rsidR="00A70ABD" w:rsidRDefault="00A70ABD" w:rsidP="007B28D0">
      <w:pPr>
        <w:pStyle w:val="Corpodetexto"/>
        <w:ind w:left="0"/>
        <w:jc w:val="both"/>
        <w:rPr>
          <w:rFonts w:ascii="Times New Roman" w:hAnsi="Times New Roman" w:cs="Times New Roman"/>
        </w:rPr>
      </w:pPr>
      <w:r>
        <w:rPr>
          <w:b/>
        </w:rPr>
        <w:t xml:space="preserve">Parágrafo segundo: </w:t>
      </w:r>
      <w:r>
        <w:t>O Contratado em cada item t</w:t>
      </w:r>
      <w:r w:rsidR="000815FE">
        <w:t xml:space="preserve">erá um prazo de 05 (cinco) </w:t>
      </w:r>
      <w:proofErr w:type="gramStart"/>
      <w:r w:rsidR="000815FE">
        <w:t>dias</w:t>
      </w:r>
      <w:proofErr w:type="gramEnd"/>
      <w:r w:rsidR="000815FE">
        <w:t xml:space="preserve"> </w:t>
      </w:r>
      <w:r>
        <w:t>contados da solicitação do município, para efetuar a entrega dos produtos junto ao município. O prazo poderá ser prorrogado mediante solicitação do licitante e aceita pelo município.</w:t>
      </w:r>
    </w:p>
    <w:p w:rsidR="00A70ABD" w:rsidRDefault="00A70ABD" w:rsidP="007B28D0">
      <w:pPr>
        <w:pStyle w:val="TextosemFormatao"/>
        <w:jc w:val="both"/>
        <w:rPr>
          <w:rFonts w:ascii="Times New Roman" w:hAnsi="Times New Roman" w:cs="Times New Roman"/>
          <w:sz w:val="24"/>
          <w:szCs w:val="24"/>
        </w:rPr>
      </w:pPr>
    </w:p>
    <w:p w:rsidR="00A70ABD" w:rsidRPr="00DD3ECA" w:rsidRDefault="00A70ABD" w:rsidP="007B28D0">
      <w:pPr>
        <w:pStyle w:val="TextosemFormatao"/>
        <w:jc w:val="both"/>
        <w:rPr>
          <w:rFonts w:ascii="Times New Roman" w:hAnsi="Times New Roman" w:cs="Times New Roman"/>
          <w:color w:val="000000" w:themeColor="text1"/>
          <w:sz w:val="24"/>
          <w:szCs w:val="24"/>
        </w:rPr>
      </w:pPr>
      <w:r w:rsidRPr="00DD3ECA">
        <w:rPr>
          <w:rFonts w:ascii="Times New Roman" w:hAnsi="Times New Roman" w:cs="Times New Roman"/>
          <w:b/>
          <w:color w:val="000000" w:themeColor="text1"/>
          <w:sz w:val="24"/>
          <w:szCs w:val="24"/>
        </w:rPr>
        <w:t>Cláusula Quarta:</w:t>
      </w:r>
      <w:r w:rsidRPr="00DD3ECA">
        <w:rPr>
          <w:rFonts w:ascii="Times New Roman" w:hAnsi="Times New Roman" w:cs="Times New Roman"/>
          <w:color w:val="000000" w:themeColor="text1"/>
          <w:sz w:val="24"/>
          <w:szCs w:val="24"/>
        </w:rPr>
        <w:t xml:space="preserve"> O presente contrato terá vigência enquanto durar o estoque, limitada a </w:t>
      </w:r>
      <w:r w:rsidR="00B74124">
        <w:rPr>
          <w:rFonts w:ascii="Times New Roman" w:hAnsi="Times New Roman" w:cs="Times New Roman"/>
          <w:color w:val="000000" w:themeColor="text1"/>
          <w:sz w:val="24"/>
          <w:szCs w:val="24"/>
        </w:rPr>
        <w:t>06</w:t>
      </w:r>
      <w:r w:rsidRPr="00DD3ECA">
        <w:rPr>
          <w:rFonts w:ascii="Times New Roman" w:hAnsi="Times New Roman" w:cs="Times New Roman"/>
          <w:color w:val="000000" w:themeColor="text1"/>
          <w:sz w:val="24"/>
          <w:szCs w:val="24"/>
        </w:rPr>
        <w:t>(</w:t>
      </w:r>
      <w:r w:rsidR="00B74124">
        <w:rPr>
          <w:rFonts w:ascii="Times New Roman" w:hAnsi="Times New Roman" w:cs="Times New Roman"/>
          <w:color w:val="000000" w:themeColor="text1"/>
          <w:sz w:val="24"/>
          <w:szCs w:val="24"/>
        </w:rPr>
        <w:t>seis</w:t>
      </w:r>
      <w:r w:rsidRPr="00DD3ECA">
        <w:rPr>
          <w:rFonts w:ascii="Times New Roman" w:hAnsi="Times New Roman" w:cs="Times New Roman"/>
          <w:color w:val="000000" w:themeColor="text1"/>
          <w:sz w:val="24"/>
          <w:szCs w:val="24"/>
        </w:rPr>
        <w:t xml:space="preserve">) meses contados da assinatura do presente, </w:t>
      </w:r>
      <w:r w:rsidR="004320F9">
        <w:rPr>
          <w:rFonts w:ascii="Times New Roman" w:hAnsi="Times New Roman" w:cs="Times New Roman"/>
          <w:color w:val="000000" w:themeColor="text1"/>
          <w:sz w:val="24"/>
          <w:szCs w:val="24"/>
        </w:rPr>
        <w:t>podendo ser prorrogado por igual período.</w:t>
      </w:r>
    </w:p>
    <w:p w:rsidR="00A70ABD" w:rsidRDefault="00A70ABD" w:rsidP="007B28D0">
      <w:pPr>
        <w:pStyle w:val="TextosemFormatao"/>
        <w:jc w:val="both"/>
        <w:rPr>
          <w:rFonts w:ascii="Times New Roman" w:hAnsi="Times New Roman" w:cs="Times New Roman"/>
          <w:sz w:val="24"/>
          <w:szCs w:val="24"/>
        </w:rPr>
      </w:pPr>
      <w:r>
        <w:rPr>
          <w:rFonts w:ascii="Times New Roman" w:hAnsi="Times New Roman" w:cs="Times New Roman"/>
          <w:b/>
          <w:sz w:val="24"/>
          <w:szCs w:val="24"/>
        </w:rPr>
        <w:t>Parágrafo único</w:t>
      </w:r>
      <w:r>
        <w:rPr>
          <w:rFonts w:ascii="Times New Roman" w:hAnsi="Times New Roman" w:cs="Times New Roman"/>
          <w:sz w:val="24"/>
          <w:szCs w:val="24"/>
        </w:rPr>
        <w:t xml:space="preserve">: O município poderá adquirir quantidade inferior ou superior </w:t>
      </w:r>
      <w:proofErr w:type="gramStart"/>
      <w:r>
        <w:rPr>
          <w:rFonts w:ascii="Times New Roman" w:hAnsi="Times New Roman" w:cs="Times New Roman"/>
          <w:sz w:val="24"/>
          <w:szCs w:val="24"/>
        </w:rPr>
        <w:t>aquela</w:t>
      </w:r>
      <w:proofErr w:type="gramEnd"/>
      <w:r>
        <w:rPr>
          <w:rFonts w:ascii="Times New Roman" w:hAnsi="Times New Roman" w:cs="Times New Roman"/>
          <w:sz w:val="24"/>
          <w:szCs w:val="24"/>
        </w:rPr>
        <w:t xml:space="preserve"> indicada ne</w:t>
      </w:r>
      <w:r w:rsidR="004320F9">
        <w:rPr>
          <w:rFonts w:ascii="Times New Roman" w:hAnsi="Times New Roman" w:cs="Times New Roman"/>
          <w:sz w:val="24"/>
          <w:szCs w:val="24"/>
        </w:rPr>
        <w:t>ste contrato, nos termos da lei, conforme a necessidade</w:t>
      </w:r>
      <w:r w:rsidR="009C7AF9">
        <w:rPr>
          <w:rFonts w:ascii="Times New Roman" w:hAnsi="Times New Roman" w:cs="Times New Roman"/>
          <w:sz w:val="24"/>
          <w:szCs w:val="24"/>
        </w:rPr>
        <w:t>.</w:t>
      </w:r>
    </w:p>
    <w:p w:rsidR="00A70ABD" w:rsidRDefault="00A70ABD" w:rsidP="007B28D0">
      <w:pPr>
        <w:pStyle w:val="TextosemFormatao"/>
        <w:jc w:val="both"/>
        <w:rPr>
          <w:rFonts w:ascii="Times New Roman" w:hAnsi="Times New Roman" w:cs="Times New Roman"/>
          <w:b/>
          <w:sz w:val="24"/>
          <w:szCs w:val="24"/>
        </w:rPr>
      </w:pPr>
    </w:p>
    <w:p w:rsidR="00A70ABD" w:rsidRDefault="00A70ABD" w:rsidP="007B28D0">
      <w:pPr>
        <w:pStyle w:val="TextosemFormatao"/>
        <w:jc w:val="both"/>
        <w:rPr>
          <w:rFonts w:ascii="Times New Roman" w:hAnsi="Times New Roman" w:cs="Times New Roman"/>
          <w:sz w:val="24"/>
          <w:szCs w:val="24"/>
        </w:rPr>
      </w:pPr>
      <w:r>
        <w:rPr>
          <w:rFonts w:ascii="Times New Roman" w:hAnsi="Times New Roman" w:cs="Times New Roman"/>
          <w:b/>
          <w:sz w:val="24"/>
          <w:szCs w:val="24"/>
        </w:rPr>
        <w:t>Cláusula Quinta:</w:t>
      </w:r>
      <w:r>
        <w:rPr>
          <w:rFonts w:ascii="Times New Roman" w:hAnsi="Times New Roman" w:cs="Times New Roman"/>
          <w:sz w:val="24"/>
          <w:szCs w:val="24"/>
        </w:rPr>
        <w:t xml:space="preserve"> Objetivando o equilíbrio contratual, o valor do objeto deste contrato será revisto sempre que o fornecedor tiver modificado o custo do material. Caso não seja determinado um índice, este será apurado levando-se em conta a variação sofrida pelo contratante e o preço praticado no mercado.</w:t>
      </w:r>
    </w:p>
    <w:p w:rsidR="00A70ABD" w:rsidRDefault="00A70ABD" w:rsidP="007B28D0">
      <w:pPr>
        <w:pStyle w:val="TextosemFormatao"/>
        <w:jc w:val="both"/>
        <w:rPr>
          <w:rFonts w:ascii="Times New Roman" w:hAnsi="Times New Roman" w:cs="Times New Roman"/>
          <w:sz w:val="24"/>
          <w:szCs w:val="24"/>
        </w:rPr>
      </w:pPr>
    </w:p>
    <w:p w:rsidR="00A70ABD" w:rsidRDefault="00A70ABD" w:rsidP="007B28D0">
      <w:pPr>
        <w:pStyle w:val="TextosemFormatao"/>
        <w:jc w:val="both"/>
        <w:rPr>
          <w:rFonts w:ascii="Times New Roman" w:hAnsi="Times New Roman" w:cs="Times New Roman"/>
          <w:sz w:val="24"/>
          <w:szCs w:val="24"/>
        </w:rPr>
      </w:pPr>
      <w:r>
        <w:rPr>
          <w:rFonts w:ascii="Times New Roman" w:hAnsi="Times New Roman" w:cs="Times New Roman"/>
          <w:b/>
          <w:sz w:val="24"/>
          <w:szCs w:val="24"/>
        </w:rPr>
        <w:t>Cláusula Sexta:</w:t>
      </w:r>
      <w:r>
        <w:rPr>
          <w:rFonts w:ascii="Times New Roman" w:hAnsi="Times New Roman" w:cs="Times New Roman"/>
          <w:sz w:val="24"/>
          <w:szCs w:val="24"/>
        </w:rPr>
        <w:t xml:space="preserve"> O presente contrato poderá ser rescindido nos seguintes casos:</w:t>
      </w:r>
    </w:p>
    <w:p w:rsidR="00A70ABD" w:rsidRDefault="00A70ABD" w:rsidP="007B28D0">
      <w:pPr>
        <w:pStyle w:val="TextosemFormatao"/>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 amigavelmente por acordo entre as partes;</w:t>
      </w:r>
    </w:p>
    <w:p w:rsidR="00A70ABD" w:rsidRDefault="00A70ABD" w:rsidP="007B28D0">
      <w:pPr>
        <w:pStyle w:val="TextosemFormata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 unilateralmente, por qualquer das partes, desde que a outra seja comunicada previamente com no mínimo 30 dias;</w:t>
      </w:r>
    </w:p>
    <w:p w:rsidR="00A70ABD" w:rsidRDefault="00A70ABD" w:rsidP="007B28D0">
      <w:pPr>
        <w:pStyle w:val="TextosemFormata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 nos casos previstos nos artigos art.77 e 78 da Lei nº. 8.666/93 e as alterações introduzidas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posteriormente.</w:t>
      </w:r>
    </w:p>
    <w:p w:rsidR="00A70ABD" w:rsidRDefault="00A70ABD" w:rsidP="007B28D0">
      <w:pPr>
        <w:pStyle w:val="TextosemFormatao"/>
        <w:jc w:val="both"/>
        <w:rPr>
          <w:rFonts w:ascii="Times New Roman" w:hAnsi="Times New Roman" w:cs="Times New Roman"/>
          <w:sz w:val="24"/>
          <w:szCs w:val="24"/>
        </w:rPr>
      </w:pPr>
    </w:p>
    <w:p w:rsidR="00A70ABD" w:rsidRDefault="00A70ABD" w:rsidP="007B28D0">
      <w:pPr>
        <w:pStyle w:val="TextosemFormatao"/>
        <w:jc w:val="both"/>
        <w:rPr>
          <w:rFonts w:ascii="Times New Roman" w:hAnsi="Times New Roman" w:cs="Times New Roman"/>
          <w:sz w:val="24"/>
          <w:szCs w:val="24"/>
        </w:rPr>
      </w:pPr>
      <w:r>
        <w:rPr>
          <w:rFonts w:ascii="Times New Roman" w:hAnsi="Times New Roman" w:cs="Times New Roman"/>
          <w:b/>
          <w:sz w:val="24"/>
          <w:szCs w:val="24"/>
        </w:rPr>
        <w:t xml:space="preserve">Cláusula Sétima: </w:t>
      </w:r>
      <w:r>
        <w:rPr>
          <w:rFonts w:ascii="Times New Roman" w:hAnsi="Times New Roman" w:cs="Times New Roman"/>
          <w:sz w:val="24"/>
          <w:szCs w:val="24"/>
        </w:rPr>
        <w:t xml:space="preserve">As despesas correrão por conta das </w:t>
      </w:r>
      <w:proofErr w:type="gramStart"/>
      <w:r>
        <w:rPr>
          <w:rFonts w:ascii="Times New Roman" w:hAnsi="Times New Roman" w:cs="Times New Roman"/>
          <w:sz w:val="24"/>
          <w:szCs w:val="24"/>
        </w:rPr>
        <w:t>seguintes dotações orçamentária</w:t>
      </w:r>
      <w:proofErr w:type="gramEnd"/>
      <w:r>
        <w:rPr>
          <w:rFonts w:ascii="Times New Roman" w:hAnsi="Times New Roman" w:cs="Times New Roman"/>
          <w:sz w:val="24"/>
          <w:szCs w:val="24"/>
        </w:rPr>
        <w:t>:</w:t>
      </w:r>
    </w:p>
    <w:p w:rsidR="006746B6" w:rsidRDefault="006746B6" w:rsidP="006746B6">
      <w:pPr>
        <w:jc w:val="both"/>
        <w:rPr>
          <w:sz w:val="20"/>
          <w:szCs w:val="20"/>
        </w:rPr>
      </w:pPr>
      <w:r>
        <w:rPr>
          <w:rFonts w:ascii="Bookman Old Style" w:eastAsia="Bookman Old Style" w:hAnsi="Bookman Old Style" w:cs="Bookman Old Style"/>
          <w:b/>
          <w:bCs/>
          <w:sz w:val="24"/>
          <w:szCs w:val="24"/>
        </w:rPr>
        <w:t>02.01.04.122.0010.2003.3.3.90.30.30.00.00 – MATERIAL DE CONSUMO</w:t>
      </w:r>
    </w:p>
    <w:p w:rsidR="006746B6" w:rsidRDefault="006746B6" w:rsidP="006746B6">
      <w:pPr>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05.01.26.782.0099.2019.3.3.90.30.30.00.00 – MATERIAL DE CONSUMO</w:t>
      </w:r>
    </w:p>
    <w:p w:rsidR="006746B6" w:rsidRDefault="006746B6" w:rsidP="006746B6">
      <w:pPr>
        <w:jc w:val="both"/>
        <w:rPr>
          <w:sz w:val="20"/>
          <w:szCs w:val="20"/>
        </w:rPr>
      </w:pPr>
      <w:r>
        <w:rPr>
          <w:rFonts w:ascii="Bookman Old Style" w:eastAsia="Bookman Old Style" w:hAnsi="Bookman Old Style" w:cs="Bookman Old Style"/>
          <w:b/>
          <w:bCs/>
          <w:sz w:val="24"/>
          <w:szCs w:val="24"/>
        </w:rPr>
        <w:t>06.01.10.302.0107.2025.3.3.90.30.30.00.00 – MATERIAL DE CONSUMO</w:t>
      </w:r>
    </w:p>
    <w:p w:rsidR="006746B6" w:rsidRDefault="006746B6" w:rsidP="006746B6">
      <w:pPr>
        <w:jc w:val="both"/>
        <w:rPr>
          <w:sz w:val="20"/>
          <w:szCs w:val="20"/>
        </w:rPr>
      </w:pPr>
      <w:r>
        <w:rPr>
          <w:rFonts w:ascii="Bookman Old Style" w:eastAsia="Bookman Old Style" w:hAnsi="Bookman Old Style" w:cs="Bookman Old Style"/>
          <w:b/>
          <w:bCs/>
          <w:sz w:val="24"/>
          <w:szCs w:val="24"/>
        </w:rPr>
        <w:t>07.02.12.361.0047.2044.3.3.90.30.30.00.00 – MATERIAL DE CONSUMO</w:t>
      </w:r>
    </w:p>
    <w:p w:rsidR="006746B6" w:rsidRDefault="006746B6" w:rsidP="006746B6">
      <w:pPr>
        <w:jc w:val="both"/>
        <w:rPr>
          <w:sz w:val="20"/>
          <w:szCs w:val="20"/>
        </w:rPr>
      </w:pPr>
      <w:r>
        <w:rPr>
          <w:rFonts w:ascii="Bookman Old Style" w:eastAsia="Bookman Old Style" w:hAnsi="Bookman Old Style" w:cs="Bookman Old Style"/>
          <w:b/>
          <w:bCs/>
          <w:sz w:val="24"/>
          <w:szCs w:val="24"/>
        </w:rPr>
        <w:t>07.02.12.361.0047.2200.3.3.90.30.30.00.00 – MATERIAL DE CONSUMO</w:t>
      </w:r>
    </w:p>
    <w:p w:rsidR="006746B6" w:rsidRDefault="006746B6" w:rsidP="006746B6">
      <w:pPr>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07.03.12.364.0050.2055.3.3.90.30.30.00.00 – MATERIAL DE CONSUMO</w:t>
      </w:r>
    </w:p>
    <w:p w:rsidR="006746B6" w:rsidRDefault="006746B6" w:rsidP="006746B6">
      <w:pPr>
        <w:jc w:val="both"/>
        <w:rPr>
          <w:sz w:val="20"/>
          <w:szCs w:val="20"/>
        </w:rPr>
      </w:pPr>
      <w:r>
        <w:rPr>
          <w:rFonts w:ascii="Bookman Old Style" w:eastAsia="Bookman Old Style" w:hAnsi="Bookman Old Style" w:cs="Bookman Old Style"/>
          <w:b/>
          <w:bCs/>
          <w:sz w:val="24"/>
          <w:szCs w:val="24"/>
        </w:rPr>
        <w:t>08.01.20.606.0072.2072.3.3.90.30.30.00.00 – MATERIAL DE CONSUMO</w:t>
      </w:r>
    </w:p>
    <w:p w:rsidR="006746B6" w:rsidRDefault="006746B6" w:rsidP="006746B6">
      <w:pPr>
        <w:jc w:val="both"/>
        <w:rPr>
          <w:sz w:val="20"/>
          <w:szCs w:val="20"/>
        </w:rPr>
      </w:pPr>
      <w:r>
        <w:rPr>
          <w:rFonts w:ascii="Bookman Old Style" w:eastAsia="Bookman Old Style" w:hAnsi="Bookman Old Style" w:cs="Bookman Old Style"/>
          <w:b/>
          <w:bCs/>
          <w:sz w:val="24"/>
          <w:szCs w:val="24"/>
        </w:rPr>
        <w:t>09.01.04.122.0010.2074.3.3.90.30.30.00.00 – MATERIAL DE CONSUMO</w:t>
      </w:r>
    </w:p>
    <w:p w:rsidR="006746B6" w:rsidRDefault="006746B6" w:rsidP="006746B6">
      <w:pPr>
        <w:ind w:left="1420"/>
        <w:jc w:val="both"/>
        <w:rPr>
          <w:rFonts w:ascii="Bookman Old Style" w:eastAsia="Bookman Old Style" w:hAnsi="Bookman Old Style" w:cs="Bookman Old Style"/>
          <w:b/>
          <w:bCs/>
          <w:sz w:val="24"/>
          <w:szCs w:val="24"/>
        </w:rPr>
      </w:pPr>
    </w:p>
    <w:p w:rsidR="00A70ABD" w:rsidRDefault="00A70ABD" w:rsidP="007B28D0">
      <w:pPr>
        <w:pStyle w:val="TextosemFormatao"/>
        <w:jc w:val="both"/>
        <w:rPr>
          <w:rFonts w:ascii="Times New Roman" w:hAnsi="Times New Roman" w:cs="Times New Roman"/>
          <w:sz w:val="24"/>
          <w:szCs w:val="24"/>
        </w:rPr>
      </w:pPr>
      <w:bookmarkStart w:id="9" w:name="_GoBack"/>
      <w:bookmarkEnd w:id="9"/>
      <w:r>
        <w:rPr>
          <w:rFonts w:ascii="Times New Roman" w:hAnsi="Times New Roman" w:cs="Times New Roman"/>
          <w:b/>
          <w:sz w:val="24"/>
          <w:szCs w:val="24"/>
        </w:rPr>
        <w:t>Cláusula Oitava:</w:t>
      </w:r>
      <w:r>
        <w:rPr>
          <w:rFonts w:ascii="Times New Roman" w:hAnsi="Times New Roman" w:cs="Times New Roman"/>
          <w:sz w:val="24"/>
          <w:szCs w:val="24"/>
        </w:rPr>
        <w:t xml:space="preserve"> Constitui direito do contratante receber o objeto nas condições avençadas, e da contratada receber o valor nos prazos determinados.</w:t>
      </w:r>
    </w:p>
    <w:p w:rsidR="00A70ABD" w:rsidRDefault="00A70ABD" w:rsidP="007B28D0">
      <w:pPr>
        <w:pStyle w:val="TextosemFormatao"/>
        <w:jc w:val="both"/>
        <w:rPr>
          <w:rFonts w:ascii="Times New Roman" w:hAnsi="Times New Roman" w:cs="Times New Roman"/>
          <w:sz w:val="24"/>
          <w:szCs w:val="24"/>
        </w:rPr>
      </w:pPr>
    </w:p>
    <w:p w:rsidR="00A70ABD" w:rsidRDefault="00A70ABD" w:rsidP="007B28D0">
      <w:pPr>
        <w:pStyle w:val="TextosemFormatao"/>
        <w:jc w:val="both"/>
        <w:rPr>
          <w:rFonts w:ascii="Times New Roman" w:hAnsi="Times New Roman" w:cs="Times New Roman"/>
          <w:sz w:val="24"/>
          <w:szCs w:val="24"/>
        </w:rPr>
      </w:pPr>
      <w:r>
        <w:rPr>
          <w:rFonts w:ascii="Times New Roman" w:hAnsi="Times New Roman" w:cs="Times New Roman"/>
          <w:b/>
          <w:sz w:val="24"/>
          <w:szCs w:val="24"/>
        </w:rPr>
        <w:t>Cláusula Nona:</w:t>
      </w:r>
      <w:r>
        <w:rPr>
          <w:rFonts w:ascii="Times New Roman" w:hAnsi="Times New Roman" w:cs="Times New Roman"/>
          <w:sz w:val="24"/>
          <w:szCs w:val="24"/>
        </w:rPr>
        <w:t xml:space="preserve"> O presente contrato é regido pela Lei nº. 8.666/93 e suas alterações.</w:t>
      </w:r>
    </w:p>
    <w:p w:rsidR="00A70ABD" w:rsidRDefault="00A70ABD" w:rsidP="007B28D0">
      <w:pPr>
        <w:pStyle w:val="TextosemFormatao"/>
        <w:jc w:val="both"/>
        <w:rPr>
          <w:rFonts w:ascii="Times New Roman" w:hAnsi="Times New Roman" w:cs="Times New Roman"/>
          <w:sz w:val="24"/>
          <w:szCs w:val="24"/>
        </w:rPr>
      </w:pPr>
    </w:p>
    <w:p w:rsidR="00A70ABD" w:rsidRDefault="00A70ABD" w:rsidP="007B28D0">
      <w:pPr>
        <w:pStyle w:val="Corpodetexto"/>
        <w:jc w:val="both"/>
        <w:rPr>
          <w:rFonts w:ascii="Times New Roman" w:hAnsi="Times New Roman" w:cs="Times New Roman"/>
          <w:bCs/>
        </w:rPr>
      </w:pPr>
      <w:r>
        <w:rPr>
          <w:b/>
        </w:rPr>
        <w:t>Cláusula Décima:</w:t>
      </w:r>
      <w:r>
        <w:t xml:space="preserve"> A contratada deverá manter </w:t>
      </w:r>
      <w:proofErr w:type="gramStart"/>
      <w:r>
        <w:t>durante</w:t>
      </w:r>
      <w:proofErr w:type="gramEnd"/>
      <w:r>
        <w:t xml:space="preserve"> toda a execução do contrato as obrigações por ele assumidas.</w:t>
      </w:r>
      <w:r>
        <w:rPr>
          <w:bCs/>
        </w:rPr>
        <w:t xml:space="preserve"> </w:t>
      </w:r>
    </w:p>
    <w:p w:rsidR="00A70ABD" w:rsidRDefault="00A70ABD" w:rsidP="007B28D0">
      <w:pPr>
        <w:pStyle w:val="Corpodetexto"/>
        <w:jc w:val="both"/>
        <w:rPr>
          <w:bCs/>
        </w:rPr>
      </w:pPr>
      <w:r>
        <w:rPr>
          <w:b/>
          <w:bCs/>
        </w:rPr>
        <w:t>Parágrafo único:</w:t>
      </w:r>
      <w:r>
        <w:rPr>
          <w:bCs/>
        </w:rPr>
        <w:t xml:space="preserve"> O presente contrato decorre e se vincula ao edital respectivo em todos os seus termos, condições, requisitos e obrigações, sendo que a contratada deverá observar rigorosamente o que dispõe este contrato e o edital respectivo, sendo que caso a contratada não observe as disposições deste contrato ou do edital poderá lhe ser aplicada as penalidades previstas no edital e na lei das licitações.</w:t>
      </w:r>
    </w:p>
    <w:p w:rsidR="00A70ABD" w:rsidRDefault="00A70ABD" w:rsidP="007B28D0">
      <w:pPr>
        <w:pStyle w:val="TextosemFormatao"/>
        <w:jc w:val="both"/>
        <w:rPr>
          <w:rFonts w:ascii="Times New Roman" w:hAnsi="Times New Roman" w:cs="Times New Roman"/>
          <w:sz w:val="24"/>
          <w:szCs w:val="24"/>
        </w:rPr>
      </w:pPr>
    </w:p>
    <w:p w:rsidR="00A70ABD" w:rsidRDefault="00A70ABD" w:rsidP="007B28D0">
      <w:pPr>
        <w:jc w:val="both"/>
        <w:rPr>
          <w:rFonts w:ascii="Times New Roman" w:hAnsi="Times New Roman" w:cs="Times New Roman"/>
          <w:sz w:val="24"/>
          <w:szCs w:val="24"/>
        </w:rPr>
      </w:pPr>
      <w:r>
        <w:rPr>
          <w:b/>
          <w:bCs/>
          <w:sz w:val="24"/>
          <w:szCs w:val="24"/>
        </w:rPr>
        <w:t>Cláusula Décima Primeira</w:t>
      </w:r>
      <w:r>
        <w:rPr>
          <w:sz w:val="24"/>
          <w:szCs w:val="24"/>
        </w:rPr>
        <w:t xml:space="preserve">:  O descumprimento contratual por parte da </w:t>
      </w:r>
      <w:proofErr w:type="gramStart"/>
      <w:r>
        <w:rPr>
          <w:sz w:val="24"/>
          <w:szCs w:val="24"/>
        </w:rPr>
        <w:t>contratada  implicará</w:t>
      </w:r>
      <w:proofErr w:type="gramEnd"/>
      <w:r>
        <w:rPr>
          <w:sz w:val="24"/>
          <w:szCs w:val="24"/>
        </w:rPr>
        <w:t xml:space="preserve"> nas seguintes penalidades:</w:t>
      </w:r>
    </w:p>
    <w:p w:rsidR="00A70ABD" w:rsidRDefault="00A70ABD" w:rsidP="007B28D0">
      <w:pPr>
        <w:jc w:val="both"/>
        <w:rPr>
          <w:sz w:val="24"/>
          <w:szCs w:val="24"/>
        </w:rPr>
      </w:pPr>
      <w:r>
        <w:rPr>
          <w:sz w:val="24"/>
          <w:szCs w:val="24"/>
        </w:rPr>
        <w:t>a)   Multa de 0</w:t>
      </w:r>
      <w:proofErr w:type="gramStart"/>
      <w:r>
        <w:rPr>
          <w:sz w:val="24"/>
          <w:szCs w:val="24"/>
        </w:rPr>
        <w:t>,5</w:t>
      </w:r>
      <w:proofErr w:type="gramEnd"/>
      <w:r>
        <w:rPr>
          <w:sz w:val="24"/>
          <w:szCs w:val="24"/>
        </w:rPr>
        <w:t>%  (meio por cento) por dia de atraso, limitado esta a 15 (quinze dias) a após o qual será considerado inexecução contratual;</w:t>
      </w:r>
    </w:p>
    <w:p w:rsidR="00A70ABD" w:rsidRDefault="00A70ABD" w:rsidP="007B28D0">
      <w:pPr>
        <w:jc w:val="both"/>
        <w:rPr>
          <w:sz w:val="24"/>
          <w:szCs w:val="24"/>
        </w:rPr>
      </w:pPr>
      <w:r>
        <w:rPr>
          <w:sz w:val="24"/>
          <w:szCs w:val="24"/>
        </w:rPr>
        <w:t xml:space="preserve">b) Multa de 8% (oito por cento) no caso de inexecução parcial do contrato. </w:t>
      </w:r>
    </w:p>
    <w:p w:rsidR="00A70ABD" w:rsidRDefault="00A70ABD" w:rsidP="007B28D0">
      <w:pPr>
        <w:jc w:val="both"/>
        <w:rPr>
          <w:sz w:val="24"/>
          <w:szCs w:val="24"/>
        </w:rPr>
      </w:pPr>
      <w:r>
        <w:rPr>
          <w:sz w:val="24"/>
          <w:szCs w:val="24"/>
        </w:rPr>
        <w:t>c) Multa de 10 %( dez por cento) no caso de inexecução  total do contrato, cumulada com a pena de suspensão do direito de licitar e o impedimento de contratar com a Administração pelo prazo de 02 (dois anos).</w:t>
      </w:r>
    </w:p>
    <w:p w:rsidR="00A70ABD" w:rsidRDefault="00A70ABD" w:rsidP="007B28D0">
      <w:pPr>
        <w:pStyle w:val="TextosemFormatao"/>
        <w:jc w:val="both"/>
        <w:rPr>
          <w:rFonts w:ascii="Times New Roman" w:hAnsi="Times New Roman" w:cs="Times New Roman"/>
          <w:b/>
          <w:sz w:val="24"/>
          <w:szCs w:val="24"/>
        </w:rPr>
      </w:pPr>
    </w:p>
    <w:p w:rsidR="00A70ABD" w:rsidRDefault="00A70ABD" w:rsidP="007B28D0">
      <w:pPr>
        <w:pStyle w:val="TextosemFormatao"/>
        <w:jc w:val="both"/>
        <w:rPr>
          <w:rFonts w:ascii="Times New Roman" w:hAnsi="Times New Roman" w:cs="Times New Roman"/>
          <w:sz w:val="24"/>
          <w:szCs w:val="24"/>
        </w:rPr>
      </w:pPr>
      <w:r>
        <w:rPr>
          <w:rFonts w:ascii="Times New Roman" w:hAnsi="Times New Roman" w:cs="Times New Roman"/>
          <w:b/>
          <w:sz w:val="24"/>
          <w:szCs w:val="24"/>
        </w:rPr>
        <w:t xml:space="preserve">Cláusula Décima Segunda: </w:t>
      </w:r>
      <w:r>
        <w:rPr>
          <w:rFonts w:ascii="Times New Roman" w:hAnsi="Times New Roman" w:cs="Times New Roman"/>
          <w:sz w:val="24"/>
          <w:szCs w:val="24"/>
        </w:rPr>
        <w:t xml:space="preserve">Fica eleito o foro da Comarca de Gaurama, RS, para dirimir eventuais dúvidas decorrentes do presente contrato. </w:t>
      </w:r>
    </w:p>
    <w:p w:rsidR="00A70ABD" w:rsidRDefault="00A70ABD" w:rsidP="007B28D0">
      <w:pPr>
        <w:pStyle w:val="TextosemFormatao"/>
        <w:jc w:val="both"/>
        <w:rPr>
          <w:rFonts w:ascii="Times New Roman" w:hAnsi="Times New Roman" w:cs="Times New Roman"/>
          <w:sz w:val="24"/>
          <w:szCs w:val="24"/>
        </w:rPr>
      </w:pPr>
      <w:r>
        <w:rPr>
          <w:rFonts w:ascii="Times New Roman" w:hAnsi="Times New Roman" w:cs="Times New Roman"/>
          <w:sz w:val="24"/>
          <w:szCs w:val="24"/>
        </w:rPr>
        <w:tab/>
      </w:r>
    </w:p>
    <w:p w:rsidR="00A70ABD" w:rsidRDefault="00A70ABD" w:rsidP="007B28D0">
      <w:pPr>
        <w:pStyle w:val="TextosemFormatao"/>
        <w:jc w:val="both"/>
        <w:rPr>
          <w:rFonts w:ascii="Times New Roman" w:hAnsi="Times New Roman" w:cs="Times New Roman"/>
          <w:sz w:val="24"/>
          <w:szCs w:val="24"/>
        </w:rPr>
      </w:pPr>
      <w:r>
        <w:rPr>
          <w:rFonts w:ascii="Times New Roman" w:hAnsi="Times New Roman" w:cs="Times New Roman"/>
          <w:sz w:val="24"/>
          <w:szCs w:val="24"/>
        </w:rPr>
        <w:t xml:space="preserve">E, por estarem assim justas e contratadas, lavrou-se o presente termo em duas vias de igual teor e forma, que </w:t>
      </w:r>
      <w:proofErr w:type="gramStart"/>
      <w:r>
        <w:rPr>
          <w:rFonts w:ascii="Times New Roman" w:hAnsi="Times New Roman" w:cs="Times New Roman"/>
          <w:sz w:val="24"/>
          <w:szCs w:val="24"/>
        </w:rPr>
        <w:t>após</w:t>
      </w:r>
      <w:proofErr w:type="gramEnd"/>
      <w:r>
        <w:rPr>
          <w:rFonts w:ascii="Times New Roman" w:hAnsi="Times New Roman" w:cs="Times New Roman"/>
          <w:sz w:val="24"/>
          <w:szCs w:val="24"/>
        </w:rPr>
        <w:t xml:space="preserve"> lido e achado conforme é assinado pelas partes para que surta seus efeitos.</w:t>
      </w:r>
      <w:r>
        <w:rPr>
          <w:rFonts w:ascii="Times New Roman" w:hAnsi="Times New Roman" w:cs="Times New Roman"/>
          <w:sz w:val="24"/>
          <w:szCs w:val="24"/>
        </w:rPr>
        <w:tab/>
      </w:r>
    </w:p>
    <w:p w:rsidR="00A70ABD" w:rsidRDefault="00A70ABD" w:rsidP="007B28D0">
      <w:pPr>
        <w:pStyle w:val="TextosemFormata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Áurea, ____ de _______________ de 2017.</w:t>
      </w:r>
    </w:p>
    <w:tbl>
      <w:tblPr>
        <w:tblW w:w="0" w:type="auto"/>
        <w:tblLook w:val="01E0" w:firstRow="1" w:lastRow="1" w:firstColumn="1" w:lastColumn="1" w:noHBand="0" w:noVBand="0"/>
      </w:tblPr>
      <w:tblGrid>
        <w:gridCol w:w="4889"/>
        <w:gridCol w:w="4890"/>
      </w:tblGrid>
      <w:tr w:rsidR="00A70ABD" w:rsidTr="00A70ABD">
        <w:tc>
          <w:tcPr>
            <w:tcW w:w="4889" w:type="dxa"/>
          </w:tcPr>
          <w:p w:rsidR="00A70ABD" w:rsidRDefault="00A70ABD" w:rsidP="007B28D0">
            <w:pPr>
              <w:pStyle w:val="TextosemFormatao"/>
              <w:spacing w:line="276" w:lineRule="auto"/>
              <w:jc w:val="both"/>
              <w:rPr>
                <w:rFonts w:ascii="Times New Roman" w:hAnsi="Times New Roman" w:cs="Times New Roman"/>
                <w:sz w:val="24"/>
                <w:szCs w:val="24"/>
                <w:lang w:eastAsia="en-US"/>
              </w:rPr>
            </w:pPr>
          </w:p>
          <w:p w:rsidR="00A70ABD" w:rsidRDefault="00A70ABD" w:rsidP="007B28D0">
            <w:pPr>
              <w:pStyle w:val="TextosemFormatao"/>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Antonio Jorge Slussarek</w:t>
            </w:r>
            <w:r w:rsidR="000815FE">
              <w:rPr>
                <w:rFonts w:ascii="Times New Roman" w:hAnsi="Times New Roman" w:cs="Times New Roman"/>
                <w:sz w:val="24"/>
                <w:szCs w:val="24"/>
                <w:lang w:eastAsia="en-US"/>
              </w:rPr>
              <w:t xml:space="preserve">                    </w:t>
            </w:r>
          </w:p>
          <w:p w:rsidR="00A70ABD" w:rsidRDefault="00A70ABD" w:rsidP="007B28D0">
            <w:pPr>
              <w:pStyle w:val="TextosemFormatao"/>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Prefeito Municipal</w:t>
            </w:r>
          </w:p>
        </w:tc>
        <w:tc>
          <w:tcPr>
            <w:tcW w:w="4890" w:type="dxa"/>
          </w:tcPr>
          <w:p w:rsidR="00A70ABD" w:rsidRDefault="00A70ABD" w:rsidP="007B28D0">
            <w:pPr>
              <w:pStyle w:val="TextosemFormatao"/>
              <w:spacing w:line="276" w:lineRule="auto"/>
              <w:jc w:val="both"/>
              <w:rPr>
                <w:rFonts w:ascii="Times New Roman" w:hAnsi="Times New Roman" w:cs="Times New Roman"/>
                <w:sz w:val="24"/>
                <w:szCs w:val="24"/>
                <w:lang w:eastAsia="en-US"/>
              </w:rPr>
            </w:pPr>
          </w:p>
          <w:p w:rsidR="00A70ABD" w:rsidRDefault="00A70ABD" w:rsidP="007B28D0">
            <w:pPr>
              <w:pStyle w:val="TextosemFormatao"/>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w:t>
            </w:r>
          </w:p>
          <w:p w:rsidR="00A70ABD" w:rsidRDefault="000815FE" w:rsidP="007B28D0">
            <w:pPr>
              <w:pStyle w:val="TextosemFormatao"/>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A70ABD">
              <w:rPr>
                <w:rFonts w:ascii="Times New Roman" w:hAnsi="Times New Roman" w:cs="Times New Roman"/>
                <w:sz w:val="24"/>
                <w:szCs w:val="24"/>
                <w:lang w:eastAsia="en-US"/>
              </w:rPr>
              <w:t>Contratada</w:t>
            </w:r>
          </w:p>
        </w:tc>
      </w:tr>
      <w:tr w:rsidR="00A70ABD" w:rsidTr="00A70ABD">
        <w:tc>
          <w:tcPr>
            <w:tcW w:w="4889" w:type="dxa"/>
          </w:tcPr>
          <w:p w:rsidR="00A70ABD" w:rsidRDefault="00A70ABD" w:rsidP="007B28D0">
            <w:pPr>
              <w:pStyle w:val="TextosemFormatao"/>
              <w:spacing w:line="276" w:lineRule="auto"/>
              <w:jc w:val="both"/>
              <w:rPr>
                <w:rFonts w:ascii="Times New Roman" w:hAnsi="Times New Roman" w:cs="Times New Roman"/>
                <w:sz w:val="24"/>
                <w:szCs w:val="24"/>
                <w:lang w:eastAsia="en-US"/>
              </w:rPr>
            </w:pPr>
          </w:p>
        </w:tc>
        <w:tc>
          <w:tcPr>
            <w:tcW w:w="4890" w:type="dxa"/>
          </w:tcPr>
          <w:p w:rsidR="00A70ABD" w:rsidRDefault="00A70ABD" w:rsidP="007B28D0">
            <w:pPr>
              <w:pStyle w:val="TextosemFormatao"/>
              <w:spacing w:line="276" w:lineRule="auto"/>
              <w:jc w:val="both"/>
              <w:rPr>
                <w:rFonts w:ascii="Times New Roman" w:hAnsi="Times New Roman" w:cs="Times New Roman"/>
                <w:sz w:val="24"/>
                <w:szCs w:val="24"/>
                <w:lang w:eastAsia="en-US"/>
              </w:rPr>
            </w:pPr>
          </w:p>
        </w:tc>
      </w:tr>
    </w:tbl>
    <w:p w:rsidR="00A70ABD" w:rsidRDefault="00A70ABD" w:rsidP="007B28D0">
      <w:pPr>
        <w:jc w:val="both"/>
        <w:rPr>
          <w:rFonts w:ascii="Times New Roman" w:eastAsia="Times New Roman" w:hAnsi="Times New Roman" w:cs="Times New Roman"/>
          <w:sz w:val="24"/>
          <w:szCs w:val="24"/>
        </w:rPr>
      </w:pPr>
      <w:r>
        <w:rPr>
          <w:sz w:val="24"/>
          <w:szCs w:val="24"/>
        </w:rPr>
        <w:tab/>
      </w:r>
      <w:r>
        <w:rPr>
          <w:sz w:val="24"/>
          <w:szCs w:val="24"/>
        </w:rPr>
        <w:tab/>
      </w:r>
    </w:p>
    <w:p w:rsidR="00A70ABD" w:rsidRDefault="00A70ABD" w:rsidP="007B28D0">
      <w:pPr>
        <w:jc w:val="both"/>
        <w:rPr>
          <w:sz w:val="24"/>
          <w:szCs w:val="24"/>
        </w:rPr>
      </w:pPr>
      <w:r>
        <w:rPr>
          <w:sz w:val="24"/>
          <w:szCs w:val="24"/>
        </w:rPr>
        <w:t>Testemunhas:</w:t>
      </w:r>
    </w:p>
    <w:p w:rsidR="00A70ABD" w:rsidRDefault="00A70ABD" w:rsidP="007B28D0">
      <w:pPr>
        <w:jc w:val="both"/>
        <w:rPr>
          <w:sz w:val="24"/>
          <w:szCs w:val="24"/>
        </w:rPr>
      </w:pPr>
    </w:p>
    <w:p w:rsidR="00A70ABD" w:rsidRDefault="00A70ABD" w:rsidP="007B28D0">
      <w:pPr>
        <w:jc w:val="both"/>
        <w:rPr>
          <w:sz w:val="24"/>
          <w:szCs w:val="24"/>
        </w:rPr>
      </w:pPr>
      <w:r>
        <w:rPr>
          <w:sz w:val="24"/>
          <w:szCs w:val="24"/>
        </w:rPr>
        <w:t xml:space="preserve"> </w:t>
      </w:r>
      <w:r>
        <w:rPr>
          <w:sz w:val="24"/>
          <w:szCs w:val="24"/>
        </w:rPr>
        <w:tab/>
      </w:r>
      <w:r>
        <w:rPr>
          <w:sz w:val="24"/>
          <w:szCs w:val="24"/>
        </w:rPr>
        <w:tab/>
        <w:t>_____________________________</w:t>
      </w:r>
      <w:r>
        <w:rPr>
          <w:sz w:val="24"/>
          <w:szCs w:val="24"/>
        </w:rPr>
        <w:tab/>
      </w:r>
      <w:r>
        <w:rPr>
          <w:sz w:val="24"/>
          <w:szCs w:val="24"/>
        </w:rPr>
        <w:tab/>
        <w:t>_________________________</w:t>
      </w:r>
    </w:p>
    <w:p w:rsidR="00A70ABD" w:rsidRDefault="00A70ABD" w:rsidP="007B28D0">
      <w:pPr>
        <w:jc w:val="both"/>
        <w:rPr>
          <w:sz w:val="24"/>
          <w:szCs w:val="24"/>
        </w:rPr>
      </w:pPr>
    </w:p>
    <w:p w:rsidR="00094EF8" w:rsidRDefault="00094EF8" w:rsidP="007B28D0">
      <w:pPr>
        <w:jc w:val="both"/>
        <w:rPr>
          <w:sz w:val="24"/>
          <w:szCs w:val="24"/>
        </w:rPr>
      </w:pPr>
    </w:p>
    <w:p w:rsidR="00DD3ECA" w:rsidRDefault="00DD3ECA" w:rsidP="00DD3ECA">
      <w:pPr>
        <w:rPr>
          <w:b/>
          <w:bCs/>
          <w:iCs/>
          <w:sz w:val="24"/>
          <w:szCs w:val="24"/>
          <w:u w:val="single"/>
          <w:lang w:val="pt-PT"/>
        </w:rPr>
      </w:pPr>
    </w:p>
    <w:p w:rsidR="00A70ABD" w:rsidRDefault="00A70ABD" w:rsidP="00A70ABD">
      <w:pPr>
        <w:jc w:val="center"/>
        <w:rPr>
          <w:b/>
          <w:bCs/>
          <w:iCs/>
          <w:sz w:val="24"/>
          <w:szCs w:val="24"/>
          <w:u w:val="single"/>
          <w:lang w:val="pt-PT"/>
        </w:rPr>
      </w:pPr>
    </w:p>
    <w:p w:rsidR="00A70ABD" w:rsidRDefault="00A70ABD" w:rsidP="00A70ABD">
      <w:pPr>
        <w:jc w:val="center"/>
        <w:rPr>
          <w:b/>
          <w:bCs/>
          <w:iCs/>
          <w:sz w:val="24"/>
          <w:szCs w:val="24"/>
          <w:u w:val="single"/>
          <w:lang w:val="pt-PT"/>
        </w:rPr>
      </w:pPr>
    </w:p>
    <w:p w:rsidR="00A70ABD" w:rsidRDefault="00A70ABD" w:rsidP="00A70ABD">
      <w:pPr>
        <w:jc w:val="center"/>
        <w:rPr>
          <w:b/>
          <w:bCs/>
          <w:iCs/>
          <w:sz w:val="24"/>
          <w:szCs w:val="24"/>
          <w:u w:val="single"/>
          <w:lang w:val="pt-PT"/>
        </w:rPr>
      </w:pPr>
      <w:r>
        <w:rPr>
          <w:b/>
          <w:bCs/>
          <w:iCs/>
          <w:sz w:val="24"/>
          <w:szCs w:val="24"/>
          <w:u w:val="single"/>
          <w:lang w:val="pt-PT"/>
        </w:rPr>
        <w:t>ANEXO II</w:t>
      </w:r>
    </w:p>
    <w:p w:rsidR="00A70ABD" w:rsidRDefault="00A70ABD" w:rsidP="00A70ABD">
      <w:pPr>
        <w:jc w:val="center"/>
        <w:rPr>
          <w:b/>
          <w:bCs/>
          <w:iCs/>
          <w:sz w:val="24"/>
          <w:szCs w:val="24"/>
          <w:u w:val="single"/>
          <w:lang w:val="pt-PT"/>
        </w:rPr>
      </w:pPr>
    </w:p>
    <w:p w:rsidR="00A70ABD" w:rsidRDefault="00A70ABD" w:rsidP="00A70ABD">
      <w:pPr>
        <w:jc w:val="center"/>
        <w:rPr>
          <w:b/>
          <w:bCs/>
          <w:iCs/>
          <w:sz w:val="24"/>
          <w:szCs w:val="24"/>
          <w:lang w:val="pt-PT"/>
        </w:rPr>
      </w:pPr>
      <w:r>
        <w:rPr>
          <w:b/>
          <w:bCs/>
          <w:iCs/>
          <w:sz w:val="24"/>
          <w:szCs w:val="24"/>
          <w:lang w:val="pt-PT"/>
        </w:rPr>
        <w:t>PREGÃO PRESENCIAL Nº 0</w:t>
      </w:r>
      <w:r w:rsidR="00DD3ECA">
        <w:rPr>
          <w:b/>
          <w:bCs/>
          <w:iCs/>
          <w:sz w:val="24"/>
          <w:szCs w:val="24"/>
          <w:lang w:val="pt-PT"/>
        </w:rPr>
        <w:t>6</w:t>
      </w:r>
      <w:r>
        <w:rPr>
          <w:b/>
          <w:bCs/>
          <w:iCs/>
          <w:sz w:val="24"/>
          <w:szCs w:val="24"/>
          <w:lang w:val="pt-PT"/>
        </w:rPr>
        <w:t>/2017</w:t>
      </w:r>
    </w:p>
    <w:p w:rsidR="00A70ABD" w:rsidRDefault="00A70ABD" w:rsidP="00A70ABD">
      <w:pPr>
        <w:jc w:val="center"/>
        <w:rPr>
          <w:b/>
          <w:bCs/>
          <w:iCs/>
          <w:sz w:val="24"/>
          <w:szCs w:val="24"/>
          <w:lang w:val="pt-BR"/>
        </w:rPr>
      </w:pPr>
      <w:r>
        <w:rPr>
          <w:b/>
          <w:bCs/>
          <w:iCs/>
          <w:sz w:val="24"/>
          <w:szCs w:val="24"/>
        </w:rPr>
        <w:t>Modelo de Proposta de Preços</w:t>
      </w:r>
    </w:p>
    <w:p w:rsidR="00A70ABD" w:rsidRDefault="00A70ABD" w:rsidP="00A70ABD">
      <w:pPr>
        <w:jc w:val="both"/>
        <w:rPr>
          <w:iCs/>
          <w:sz w:val="24"/>
          <w:szCs w:val="24"/>
        </w:rPr>
      </w:pPr>
      <w:r>
        <w:rPr>
          <w:iCs/>
          <w:sz w:val="24"/>
          <w:szCs w:val="24"/>
        </w:rPr>
        <w:t>À</w:t>
      </w:r>
    </w:p>
    <w:p w:rsidR="00A70ABD" w:rsidRDefault="00A70ABD" w:rsidP="00A70ABD">
      <w:pPr>
        <w:jc w:val="both"/>
        <w:rPr>
          <w:iCs/>
          <w:sz w:val="24"/>
          <w:szCs w:val="24"/>
        </w:rPr>
      </w:pPr>
      <w:r>
        <w:rPr>
          <w:iCs/>
          <w:sz w:val="24"/>
          <w:szCs w:val="24"/>
        </w:rPr>
        <w:t>Prefeitura Municipal de Áurea</w:t>
      </w:r>
    </w:p>
    <w:p w:rsidR="00A70ABD" w:rsidRDefault="00A70ABD" w:rsidP="00A70ABD">
      <w:pPr>
        <w:jc w:val="both"/>
        <w:rPr>
          <w:iCs/>
          <w:sz w:val="24"/>
          <w:szCs w:val="24"/>
        </w:rPr>
      </w:pPr>
      <w:r>
        <w:rPr>
          <w:iCs/>
          <w:sz w:val="24"/>
          <w:szCs w:val="24"/>
        </w:rPr>
        <w:t>Comissão Permanente de Licitação</w:t>
      </w:r>
    </w:p>
    <w:tbl>
      <w:tblPr>
        <w:tblW w:w="108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709"/>
        <w:gridCol w:w="3221"/>
        <w:gridCol w:w="1492"/>
        <w:gridCol w:w="1099"/>
        <w:gridCol w:w="1134"/>
        <w:gridCol w:w="1701"/>
        <w:gridCol w:w="26"/>
      </w:tblGrid>
      <w:tr w:rsidR="00A70ABD" w:rsidTr="00A70ABD">
        <w:trPr>
          <w:gridAfter w:val="1"/>
          <w:wAfter w:w="26" w:type="dxa"/>
          <w:cantSplit/>
          <w:trHeight w:val="36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70ABD" w:rsidRDefault="00A70ABD">
            <w:pPr>
              <w:spacing w:line="276" w:lineRule="auto"/>
              <w:ind w:left="-56"/>
              <w:jc w:val="center"/>
              <w:rPr>
                <w:rFonts w:ascii="Times New Roman" w:eastAsia="Times New Roman" w:hAnsi="Times New Roman" w:cs="Times New Roman"/>
                <w:b/>
                <w:bCs/>
                <w:iCs/>
                <w:sz w:val="24"/>
                <w:szCs w:val="24"/>
              </w:rPr>
            </w:pPr>
            <w:r>
              <w:rPr>
                <w:b/>
                <w:bCs/>
                <w:iCs/>
                <w:sz w:val="24"/>
                <w:szCs w:val="24"/>
              </w:rPr>
              <w:t>Item</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70ABD" w:rsidRDefault="00A70ABD">
            <w:pPr>
              <w:pStyle w:val="Ttulo3"/>
              <w:spacing w:before="0" w:after="0" w:line="276" w:lineRule="auto"/>
              <w:jc w:val="center"/>
              <w:rPr>
                <w:rFonts w:ascii="Times New Roman" w:hAnsi="Times New Roman" w:cs="Times New Roman"/>
                <w:iCs/>
                <w:sz w:val="24"/>
                <w:szCs w:val="24"/>
                <w:lang w:eastAsia="en-US"/>
              </w:rPr>
            </w:pPr>
            <w:r>
              <w:rPr>
                <w:rFonts w:ascii="Times New Roman" w:hAnsi="Times New Roman" w:cs="Times New Roman"/>
                <w:iCs/>
                <w:sz w:val="24"/>
                <w:szCs w:val="24"/>
                <w:lang w:eastAsia="en-US"/>
              </w:rPr>
              <w:t>Qtd.</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70ABD" w:rsidRDefault="00A70ABD">
            <w:pPr>
              <w:pStyle w:val="Ttulo3"/>
              <w:spacing w:before="0" w:after="0" w:line="276" w:lineRule="auto"/>
              <w:jc w:val="center"/>
              <w:rPr>
                <w:rFonts w:ascii="Times New Roman" w:hAnsi="Times New Roman" w:cs="Times New Roman"/>
                <w:iCs/>
                <w:sz w:val="24"/>
                <w:szCs w:val="24"/>
                <w:lang w:eastAsia="en-US"/>
              </w:rPr>
            </w:pPr>
            <w:r>
              <w:rPr>
                <w:rFonts w:ascii="Times New Roman" w:hAnsi="Times New Roman" w:cs="Times New Roman"/>
                <w:iCs/>
                <w:sz w:val="24"/>
                <w:szCs w:val="24"/>
                <w:lang w:eastAsia="en-US"/>
              </w:rPr>
              <w:t>Unid.</w:t>
            </w:r>
          </w:p>
        </w:tc>
        <w:tc>
          <w:tcPr>
            <w:tcW w:w="47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70ABD" w:rsidRDefault="00A70ABD">
            <w:pPr>
              <w:spacing w:line="276" w:lineRule="auto"/>
              <w:jc w:val="center"/>
              <w:rPr>
                <w:rFonts w:ascii="Times New Roman" w:eastAsia="Times New Roman" w:hAnsi="Times New Roman" w:cs="Times New Roman"/>
                <w:b/>
                <w:bCs/>
                <w:iCs/>
                <w:sz w:val="24"/>
                <w:szCs w:val="24"/>
              </w:rPr>
            </w:pPr>
            <w:r>
              <w:rPr>
                <w:b/>
                <w:bCs/>
                <w:iCs/>
                <w:sz w:val="24"/>
                <w:szCs w:val="24"/>
              </w:rPr>
              <w:t>Especificação/Descrição Objeto</w:t>
            </w:r>
          </w:p>
        </w:tc>
        <w:tc>
          <w:tcPr>
            <w:tcW w:w="2233" w:type="dxa"/>
            <w:gridSpan w:val="2"/>
            <w:tcBorders>
              <w:top w:val="single" w:sz="4" w:space="0" w:color="auto"/>
              <w:left w:val="single" w:sz="4" w:space="0" w:color="auto"/>
              <w:bottom w:val="single" w:sz="4" w:space="0" w:color="auto"/>
              <w:right w:val="single" w:sz="4" w:space="0" w:color="auto"/>
            </w:tcBorders>
            <w:vAlign w:val="center"/>
            <w:hideMark/>
          </w:tcPr>
          <w:p w:rsidR="00A70ABD" w:rsidRDefault="00A70ABD">
            <w:pPr>
              <w:spacing w:line="276" w:lineRule="auto"/>
              <w:jc w:val="center"/>
              <w:rPr>
                <w:rFonts w:ascii="Times New Roman" w:eastAsia="Times New Roman" w:hAnsi="Times New Roman" w:cs="Times New Roman"/>
                <w:b/>
                <w:bCs/>
                <w:iCs/>
                <w:sz w:val="24"/>
                <w:szCs w:val="24"/>
              </w:rPr>
            </w:pPr>
            <w:r>
              <w:rPr>
                <w:b/>
                <w:bCs/>
                <w:iCs/>
                <w:sz w:val="24"/>
                <w:szCs w:val="24"/>
              </w:rPr>
              <w:t>Preço Em R$</w:t>
            </w:r>
          </w:p>
        </w:tc>
        <w:tc>
          <w:tcPr>
            <w:tcW w:w="1701" w:type="dxa"/>
            <w:vMerge w:val="restart"/>
            <w:tcBorders>
              <w:top w:val="single" w:sz="4" w:space="0" w:color="auto"/>
              <w:left w:val="single" w:sz="4" w:space="0" w:color="auto"/>
              <w:bottom w:val="single" w:sz="4" w:space="0" w:color="auto"/>
              <w:right w:val="single" w:sz="4" w:space="0" w:color="auto"/>
            </w:tcBorders>
          </w:tcPr>
          <w:p w:rsidR="00A70ABD" w:rsidRDefault="00A70ABD">
            <w:pPr>
              <w:spacing w:line="276" w:lineRule="auto"/>
              <w:jc w:val="center"/>
              <w:rPr>
                <w:rFonts w:ascii="Times New Roman" w:eastAsia="Times New Roman" w:hAnsi="Times New Roman"/>
                <w:b/>
                <w:bCs/>
                <w:iCs/>
                <w:sz w:val="24"/>
                <w:szCs w:val="24"/>
              </w:rPr>
            </w:pPr>
          </w:p>
          <w:p w:rsidR="00A70ABD" w:rsidRDefault="00A70ABD">
            <w:pPr>
              <w:spacing w:line="276" w:lineRule="auto"/>
              <w:jc w:val="center"/>
              <w:rPr>
                <w:rFonts w:ascii="Times New Roman" w:eastAsia="Times New Roman" w:hAnsi="Times New Roman" w:cs="Times New Roman"/>
                <w:b/>
                <w:bCs/>
                <w:iCs/>
                <w:sz w:val="24"/>
                <w:szCs w:val="24"/>
              </w:rPr>
            </w:pPr>
            <w:r>
              <w:rPr>
                <w:b/>
                <w:bCs/>
                <w:iCs/>
                <w:sz w:val="24"/>
                <w:szCs w:val="24"/>
              </w:rPr>
              <w:t>MARCA</w:t>
            </w:r>
          </w:p>
        </w:tc>
      </w:tr>
      <w:tr w:rsidR="00A70ABD" w:rsidTr="00A70ABD">
        <w:trPr>
          <w:gridAfter w:val="1"/>
          <w:wAfter w:w="26" w:type="dxa"/>
          <w:cantSplit/>
          <w:trHeight w:val="346"/>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A70ABD" w:rsidRDefault="00A70ABD">
            <w:pPr>
              <w:rPr>
                <w:rFonts w:ascii="Times New Roman" w:eastAsia="Times New Roman" w:hAnsi="Times New Roman" w:cs="Times New Roman"/>
                <w:b/>
                <w:bCs/>
                <w:i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70ABD" w:rsidRDefault="00A70ABD">
            <w:pPr>
              <w:rPr>
                <w:rFonts w:ascii="Times New Roman" w:eastAsia="Times New Roman" w:hAnsi="Times New Roman" w:cs="Times New Roman"/>
                <w:b/>
                <w:bCs/>
                <w:i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70ABD" w:rsidRDefault="00A70ABD">
            <w:pPr>
              <w:rPr>
                <w:rFonts w:ascii="Times New Roman" w:eastAsia="Times New Roman" w:hAnsi="Times New Roman" w:cs="Times New Roman"/>
                <w:b/>
                <w:bCs/>
                <w:iCs/>
                <w:sz w:val="24"/>
                <w:szCs w:val="24"/>
              </w:rPr>
            </w:pPr>
          </w:p>
        </w:tc>
        <w:tc>
          <w:tcPr>
            <w:tcW w:w="10165" w:type="dxa"/>
            <w:gridSpan w:val="2"/>
            <w:vMerge/>
            <w:tcBorders>
              <w:top w:val="single" w:sz="4" w:space="0" w:color="auto"/>
              <w:left w:val="single" w:sz="4" w:space="0" w:color="auto"/>
              <w:bottom w:val="single" w:sz="4" w:space="0" w:color="auto"/>
              <w:right w:val="single" w:sz="4" w:space="0" w:color="auto"/>
            </w:tcBorders>
            <w:vAlign w:val="center"/>
            <w:hideMark/>
          </w:tcPr>
          <w:p w:rsidR="00A70ABD" w:rsidRDefault="00A70ABD">
            <w:pPr>
              <w:rPr>
                <w:rFonts w:ascii="Times New Roman" w:eastAsia="Times New Roman" w:hAnsi="Times New Roman" w:cs="Times New Roman"/>
                <w:b/>
                <w:bCs/>
                <w:iCs/>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rsidR="00A70ABD" w:rsidRDefault="00A70ABD">
            <w:pPr>
              <w:spacing w:line="276" w:lineRule="auto"/>
              <w:jc w:val="center"/>
              <w:rPr>
                <w:rFonts w:ascii="Times New Roman" w:eastAsia="Times New Roman" w:hAnsi="Times New Roman" w:cs="Times New Roman"/>
                <w:b/>
                <w:bCs/>
                <w:iCs/>
                <w:sz w:val="24"/>
                <w:szCs w:val="24"/>
              </w:rPr>
            </w:pPr>
            <w:r>
              <w:rPr>
                <w:b/>
                <w:bCs/>
                <w:iCs/>
                <w:sz w:val="24"/>
                <w:szCs w:val="24"/>
              </w:rPr>
              <w:t>Unitário</w:t>
            </w:r>
          </w:p>
        </w:tc>
        <w:tc>
          <w:tcPr>
            <w:tcW w:w="1134" w:type="dxa"/>
            <w:tcBorders>
              <w:top w:val="single" w:sz="4" w:space="0" w:color="auto"/>
              <w:left w:val="single" w:sz="4" w:space="0" w:color="auto"/>
              <w:bottom w:val="single" w:sz="4" w:space="0" w:color="auto"/>
              <w:right w:val="single" w:sz="4" w:space="0" w:color="auto"/>
            </w:tcBorders>
            <w:hideMark/>
          </w:tcPr>
          <w:p w:rsidR="00A70ABD" w:rsidRDefault="00A70ABD">
            <w:pPr>
              <w:spacing w:line="276" w:lineRule="auto"/>
              <w:jc w:val="center"/>
              <w:rPr>
                <w:rFonts w:ascii="Times New Roman" w:eastAsia="Times New Roman" w:hAnsi="Times New Roman" w:cs="Times New Roman"/>
                <w:b/>
                <w:bCs/>
                <w:iCs/>
                <w:sz w:val="24"/>
                <w:szCs w:val="24"/>
              </w:rPr>
            </w:pPr>
            <w:r>
              <w:rPr>
                <w:b/>
                <w:bCs/>
                <w:iCs/>
                <w:sz w:val="24"/>
                <w:szCs w:val="24"/>
              </w:rPr>
              <w:t>Total</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70ABD" w:rsidRDefault="00A70ABD">
            <w:pPr>
              <w:rPr>
                <w:rFonts w:ascii="Times New Roman" w:eastAsia="Times New Roman" w:hAnsi="Times New Roman" w:cs="Times New Roman"/>
                <w:b/>
                <w:bCs/>
                <w:iCs/>
                <w:sz w:val="24"/>
                <w:szCs w:val="24"/>
              </w:rPr>
            </w:pPr>
          </w:p>
        </w:tc>
      </w:tr>
      <w:tr w:rsidR="00A70ABD" w:rsidTr="00A70ABD">
        <w:trPr>
          <w:gridAfter w:val="1"/>
          <w:wAfter w:w="26" w:type="dxa"/>
          <w:cantSplit/>
          <w:trHeight w:val="346"/>
        </w:trPr>
        <w:tc>
          <w:tcPr>
            <w:tcW w:w="709" w:type="dxa"/>
            <w:tcBorders>
              <w:top w:val="single" w:sz="4" w:space="0" w:color="auto"/>
              <w:left w:val="single" w:sz="4" w:space="0" w:color="auto"/>
              <w:bottom w:val="single" w:sz="4" w:space="0" w:color="auto"/>
              <w:right w:val="single" w:sz="4" w:space="0" w:color="auto"/>
            </w:tcBorders>
            <w:hideMark/>
          </w:tcPr>
          <w:p w:rsidR="00A70ABD" w:rsidRDefault="00A70ABD">
            <w:pPr>
              <w:spacing w:line="276" w:lineRule="auto"/>
              <w:jc w:val="both"/>
              <w:rPr>
                <w:rFonts w:ascii="Times New Roman" w:eastAsia="Times New Roman" w:hAnsi="Times New Roman" w:cs="Times New Roman"/>
                <w:b/>
                <w:bCs/>
                <w:iCs/>
                <w:sz w:val="24"/>
                <w:szCs w:val="24"/>
              </w:rPr>
            </w:pPr>
            <w:r>
              <w:rPr>
                <w:b/>
                <w:bCs/>
                <w:iCs/>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rPr>
                <w:rFonts w:ascii="Times New Roman" w:eastAsia="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jc w:val="center"/>
              <w:rPr>
                <w:rFonts w:ascii="Times New Roman" w:eastAsia="Times New Roman" w:hAnsi="Times New Roman" w:cs="Times New Roman"/>
                <w:color w:val="000000"/>
                <w:sz w:val="24"/>
                <w:szCs w:val="24"/>
              </w:rPr>
            </w:pPr>
          </w:p>
        </w:tc>
        <w:tc>
          <w:tcPr>
            <w:tcW w:w="4713" w:type="dxa"/>
            <w:gridSpan w:val="2"/>
            <w:tcBorders>
              <w:top w:val="single" w:sz="4" w:space="0" w:color="auto"/>
              <w:left w:val="single" w:sz="4" w:space="0" w:color="auto"/>
              <w:bottom w:val="single" w:sz="4" w:space="0" w:color="auto"/>
              <w:right w:val="single" w:sz="4" w:space="0" w:color="auto"/>
            </w:tcBorders>
          </w:tcPr>
          <w:p w:rsidR="00A70ABD" w:rsidRDefault="00A70ABD">
            <w:pPr>
              <w:spacing w:line="276" w:lineRule="auto"/>
              <w:rPr>
                <w:rFonts w:ascii="Times New Roman" w:eastAsia="Times New Roman" w:hAnsi="Times New Roman" w:cs="Times New Roman"/>
                <w:color w:val="000000"/>
                <w:sz w:val="24"/>
                <w:szCs w:val="24"/>
              </w:rPr>
            </w:pPr>
          </w:p>
        </w:tc>
        <w:tc>
          <w:tcPr>
            <w:tcW w:w="1099"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jc w:val="center"/>
              <w:rPr>
                <w:rFonts w:ascii="Times New Roman" w:eastAsia="Times New Roman" w:hAnsi="Times New Roman" w:cs="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jc w:val="center"/>
              <w:rPr>
                <w:rFonts w:ascii="Times New Roman" w:eastAsia="Times New Roman" w:hAnsi="Times New Roman" w:cs="Times New Roman"/>
                <w:b/>
                <w:bCs/>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jc w:val="center"/>
              <w:rPr>
                <w:rFonts w:ascii="Times New Roman" w:eastAsia="Times New Roman" w:hAnsi="Times New Roman" w:cs="Times New Roman"/>
                <w:b/>
                <w:bCs/>
                <w:iCs/>
                <w:sz w:val="24"/>
                <w:szCs w:val="24"/>
              </w:rPr>
            </w:pPr>
          </w:p>
        </w:tc>
      </w:tr>
      <w:tr w:rsidR="00A70ABD" w:rsidTr="00A70ABD">
        <w:trPr>
          <w:gridAfter w:val="1"/>
          <w:wAfter w:w="26" w:type="dxa"/>
          <w:cantSplit/>
          <w:trHeight w:val="346"/>
        </w:trPr>
        <w:tc>
          <w:tcPr>
            <w:tcW w:w="709" w:type="dxa"/>
            <w:tcBorders>
              <w:top w:val="single" w:sz="4" w:space="0" w:color="auto"/>
              <w:left w:val="single" w:sz="4" w:space="0" w:color="auto"/>
              <w:bottom w:val="single" w:sz="4" w:space="0" w:color="auto"/>
              <w:right w:val="single" w:sz="4" w:space="0" w:color="auto"/>
            </w:tcBorders>
            <w:hideMark/>
          </w:tcPr>
          <w:p w:rsidR="00A70ABD" w:rsidRDefault="00A70ABD">
            <w:pPr>
              <w:spacing w:line="276" w:lineRule="auto"/>
              <w:jc w:val="both"/>
              <w:rPr>
                <w:rFonts w:ascii="Times New Roman" w:eastAsia="Times New Roman" w:hAnsi="Times New Roman" w:cs="Times New Roman"/>
                <w:b/>
                <w:bCs/>
                <w:iCs/>
                <w:sz w:val="24"/>
                <w:szCs w:val="24"/>
              </w:rPr>
            </w:pPr>
            <w:r>
              <w:rPr>
                <w:b/>
                <w:bCs/>
                <w:iCs/>
                <w:sz w:val="24"/>
                <w:szCs w:val="24"/>
              </w:rPr>
              <w:t>02</w:t>
            </w:r>
          </w:p>
        </w:tc>
        <w:tc>
          <w:tcPr>
            <w:tcW w:w="709"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rPr>
                <w:rFonts w:ascii="Times New Roman" w:eastAsia="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jc w:val="center"/>
              <w:rPr>
                <w:rFonts w:ascii="Times New Roman" w:eastAsia="Times New Roman" w:hAnsi="Times New Roman" w:cs="Times New Roman"/>
                <w:color w:val="000000"/>
                <w:sz w:val="24"/>
                <w:szCs w:val="24"/>
              </w:rPr>
            </w:pPr>
          </w:p>
        </w:tc>
        <w:tc>
          <w:tcPr>
            <w:tcW w:w="4713" w:type="dxa"/>
            <w:gridSpan w:val="2"/>
            <w:tcBorders>
              <w:top w:val="single" w:sz="4" w:space="0" w:color="auto"/>
              <w:left w:val="single" w:sz="4" w:space="0" w:color="auto"/>
              <w:bottom w:val="single" w:sz="4" w:space="0" w:color="auto"/>
              <w:right w:val="single" w:sz="4" w:space="0" w:color="auto"/>
            </w:tcBorders>
          </w:tcPr>
          <w:p w:rsidR="00A70ABD" w:rsidRDefault="00A70ABD">
            <w:pPr>
              <w:spacing w:line="276" w:lineRule="auto"/>
              <w:rPr>
                <w:rFonts w:ascii="Times New Roman" w:eastAsia="Times New Roman" w:hAnsi="Times New Roman" w:cs="Times New Roman"/>
                <w:color w:val="000000"/>
                <w:sz w:val="24"/>
                <w:szCs w:val="24"/>
              </w:rPr>
            </w:pPr>
          </w:p>
        </w:tc>
        <w:tc>
          <w:tcPr>
            <w:tcW w:w="1099"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jc w:val="center"/>
              <w:rPr>
                <w:rFonts w:ascii="Times New Roman" w:eastAsia="Times New Roman" w:hAnsi="Times New Roman" w:cs="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jc w:val="center"/>
              <w:rPr>
                <w:rFonts w:ascii="Times New Roman" w:eastAsia="Times New Roman" w:hAnsi="Times New Roman" w:cs="Times New Roman"/>
                <w:b/>
                <w:bCs/>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jc w:val="center"/>
              <w:rPr>
                <w:rFonts w:ascii="Times New Roman" w:eastAsia="Times New Roman" w:hAnsi="Times New Roman" w:cs="Times New Roman"/>
                <w:b/>
                <w:bCs/>
                <w:iCs/>
                <w:sz w:val="24"/>
                <w:szCs w:val="24"/>
              </w:rPr>
            </w:pPr>
          </w:p>
        </w:tc>
      </w:tr>
      <w:tr w:rsidR="00A70ABD" w:rsidTr="00A70ABD">
        <w:trPr>
          <w:gridAfter w:val="1"/>
          <w:wAfter w:w="26" w:type="dxa"/>
          <w:cantSplit/>
          <w:trHeight w:val="346"/>
        </w:trPr>
        <w:tc>
          <w:tcPr>
            <w:tcW w:w="709" w:type="dxa"/>
            <w:tcBorders>
              <w:top w:val="single" w:sz="4" w:space="0" w:color="auto"/>
              <w:left w:val="single" w:sz="4" w:space="0" w:color="auto"/>
              <w:bottom w:val="single" w:sz="4" w:space="0" w:color="auto"/>
              <w:right w:val="single" w:sz="4" w:space="0" w:color="auto"/>
            </w:tcBorders>
            <w:hideMark/>
          </w:tcPr>
          <w:p w:rsidR="00A70ABD" w:rsidRDefault="00A70ABD">
            <w:pPr>
              <w:spacing w:line="276" w:lineRule="auto"/>
              <w:jc w:val="both"/>
              <w:rPr>
                <w:rFonts w:ascii="Times New Roman" w:eastAsia="Times New Roman" w:hAnsi="Times New Roman" w:cs="Times New Roman"/>
                <w:b/>
                <w:bCs/>
                <w:iCs/>
                <w:sz w:val="24"/>
                <w:szCs w:val="24"/>
              </w:rPr>
            </w:pPr>
            <w:r>
              <w:rPr>
                <w:b/>
                <w:bCs/>
                <w:iCs/>
                <w:sz w:val="24"/>
                <w:szCs w:val="24"/>
              </w:rPr>
              <w:t>03</w:t>
            </w:r>
          </w:p>
        </w:tc>
        <w:tc>
          <w:tcPr>
            <w:tcW w:w="709"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rPr>
                <w:rFonts w:ascii="Times New Roman" w:eastAsia="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jc w:val="center"/>
              <w:rPr>
                <w:rFonts w:ascii="Times New Roman" w:eastAsia="Times New Roman" w:hAnsi="Times New Roman" w:cs="Times New Roman"/>
                <w:color w:val="000000"/>
                <w:sz w:val="24"/>
                <w:szCs w:val="24"/>
              </w:rPr>
            </w:pPr>
          </w:p>
        </w:tc>
        <w:tc>
          <w:tcPr>
            <w:tcW w:w="4713" w:type="dxa"/>
            <w:gridSpan w:val="2"/>
            <w:tcBorders>
              <w:top w:val="single" w:sz="4" w:space="0" w:color="auto"/>
              <w:left w:val="single" w:sz="4" w:space="0" w:color="auto"/>
              <w:bottom w:val="single" w:sz="4" w:space="0" w:color="auto"/>
              <w:right w:val="single" w:sz="4" w:space="0" w:color="auto"/>
            </w:tcBorders>
          </w:tcPr>
          <w:p w:rsidR="00A70ABD" w:rsidRDefault="00A70ABD">
            <w:pPr>
              <w:spacing w:line="276" w:lineRule="auto"/>
              <w:rPr>
                <w:rFonts w:ascii="Times New Roman" w:eastAsia="Times New Roman" w:hAnsi="Times New Roman" w:cs="Times New Roman"/>
                <w:color w:val="000000"/>
                <w:sz w:val="24"/>
                <w:szCs w:val="24"/>
              </w:rPr>
            </w:pPr>
          </w:p>
        </w:tc>
        <w:tc>
          <w:tcPr>
            <w:tcW w:w="1099"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jc w:val="center"/>
              <w:rPr>
                <w:rFonts w:ascii="Times New Roman" w:eastAsia="Times New Roman" w:hAnsi="Times New Roman" w:cs="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jc w:val="center"/>
              <w:rPr>
                <w:rFonts w:ascii="Times New Roman" w:eastAsia="Times New Roman" w:hAnsi="Times New Roman" w:cs="Times New Roman"/>
                <w:b/>
                <w:bCs/>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jc w:val="center"/>
              <w:rPr>
                <w:rFonts w:ascii="Times New Roman" w:eastAsia="Times New Roman" w:hAnsi="Times New Roman" w:cs="Times New Roman"/>
                <w:b/>
                <w:bCs/>
                <w:iCs/>
                <w:sz w:val="24"/>
                <w:szCs w:val="24"/>
              </w:rPr>
            </w:pPr>
          </w:p>
        </w:tc>
      </w:tr>
      <w:tr w:rsidR="00A70ABD" w:rsidTr="00A70ABD">
        <w:trPr>
          <w:gridAfter w:val="1"/>
          <w:wAfter w:w="26" w:type="dxa"/>
          <w:cantSplit/>
          <w:trHeight w:val="346"/>
        </w:trPr>
        <w:tc>
          <w:tcPr>
            <w:tcW w:w="709" w:type="dxa"/>
            <w:tcBorders>
              <w:top w:val="single" w:sz="4" w:space="0" w:color="auto"/>
              <w:left w:val="single" w:sz="4" w:space="0" w:color="auto"/>
              <w:bottom w:val="single" w:sz="4" w:space="0" w:color="auto"/>
              <w:right w:val="single" w:sz="4" w:space="0" w:color="auto"/>
            </w:tcBorders>
            <w:hideMark/>
          </w:tcPr>
          <w:p w:rsidR="00A70ABD" w:rsidRDefault="00A70ABD">
            <w:pPr>
              <w:spacing w:line="276" w:lineRule="auto"/>
              <w:jc w:val="both"/>
              <w:rPr>
                <w:rFonts w:ascii="Times New Roman" w:eastAsia="Times New Roman" w:hAnsi="Times New Roman" w:cs="Times New Roman"/>
                <w:b/>
                <w:bCs/>
                <w:iCs/>
                <w:sz w:val="24"/>
                <w:szCs w:val="24"/>
              </w:rPr>
            </w:pPr>
            <w:r>
              <w:rPr>
                <w:b/>
                <w:bCs/>
                <w:iCs/>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rPr>
                <w:rFonts w:ascii="Times New Roman" w:eastAsia="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jc w:val="center"/>
              <w:rPr>
                <w:rFonts w:ascii="Times New Roman" w:eastAsia="Times New Roman" w:hAnsi="Times New Roman" w:cs="Times New Roman"/>
                <w:color w:val="000000"/>
                <w:sz w:val="24"/>
                <w:szCs w:val="24"/>
              </w:rPr>
            </w:pPr>
          </w:p>
        </w:tc>
        <w:tc>
          <w:tcPr>
            <w:tcW w:w="4713" w:type="dxa"/>
            <w:gridSpan w:val="2"/>
            <w:tcBorders>
              <w:top w:val="single" w:sz="4" w:space="0" w:color="auto"/>
              <w:left w:val="single" w:sz="4" w:space="0" w:color="auto"/>
              <w:bottom w:val="single" w:sz="4" w:space="0" w:color="auto"/>
              <w:right w:val="single" w:sz="4" w:space="0" w:color="auto"/>
            </w:tcBorders>
          </w:tcPr>
          <w:p w:rsidR="00A70ABD" w:rsidRDefault="00A70ABD">
            <w:pPr>
              <w:spacing w:line="276" w:lineRule="auto"/>
              <w:rPr>
                <w:rFonts w:ascii="Times New Roman" w:eastAsia="Times New Roman" w:hAnsi="Times New Roman" w:cs="Times New Roman"/>
                <w:color w:val="000000"/>
                <w:sz w:val="24"/>
                <w:szCs w:val="24"/>
              </w:rPr>
            </w:pPr>
          </w:p>
        </w:tc>
        <w:tc>
          <w:tcPr>
            <w:tcW w:w="1099"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jc w:val="center"/>
              <w:rPr>
                <w:rFonts w:ascii="Times New Roman" w:eastAsia="Times New Roman" w:hAnsi="Times New Roman" w:cs="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jc w:val="center"/>
              <w:rPr>
                <w:rFonts w:ascii="Times New Roman" w:eastAsia="Times New Roman" w:hAnsi="Times New Roman" w:cs="Times New Roman"/>
                <w:b/>
                <w:bCs/>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jc w:val="center"/>
              <w:rPr>
                <w:rFonts w:ascii="Times New Roman" w:eastAsia="Times New Roman" w:hAnsi="Times New Roman" w:cs="Times New Roman"/>
                <w:b/>
                <w:bCs/>
                <w:iCs/>
                <w:sz w:val="24"/>
                <w:szCs w:val="24"/>
              </w:rPr>
            </w:pPr>
          </w:p>
        </w:tc>
      </w:tr>
      <w:tr w:rsidR="00A70ABD" w:rsidTr="00A70ABD">
        <w:trPr>
          <w:gridAfter w:val="1"/>
          <w:wAfter w:w="26" w:type="dxa"/>
          <w:cantSplit/>
          <w:trHeight w:val="346"/>
        </w:trPr>
        <w:tc>
          <w:tcPr>
            <w:tcW w:w="709" w:type="dxa"/>
            <w:tcBorders>
              <w:top w:val="single" w:sz="4" w:space="0" w:color="auto"/>
              <w:left w:val="single" w:sz="4" w:space="0" w:color="auto"/>
              <w:bottom w:val="single" w:sz="4" w:space="0" w:color="auto"/>
              <w:right w:val="single" w:sz="4" w:space="0" w:color="auto"/>
            </w:tcBorders>
            <w:hideMark/>
          </w:tcPr>
          <w:p w:rsidR="00A70ABD" w:rsidRDefault="00A70ABD">
            <w:pPr>
              <w:spacing w:line="276" w:lineRule="auto"/>
              <w:jc w:val="both"/>
              <w:rPr>
                <w:rFonts w:ascii="Times New Roman" w:eastAsia="Times New Roman" w:hAnsi="Times New Roman" w:cs="Times New Roman"/>
                <w:b/>
                <w:bCs/>
                <w:iCs/>
                <w:sz w:val="24"/>
                <w:szCs w:val="24"/>
              </w:rPr>
            </w:pPr>
            <w:r>
              <w:rPr>
                <w:b/>
                <w:bCs/>
                <w:iCs/>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rPr>
                <w:rFonts w:ascii="Times New Roman" w:eastAsia="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jc w:val="center"/>
              <w:rPr>
                <w:rFonts w:ascii="Times New Roman" w:eastAsia="Times New Roman" w:hAnsi="Times New Roman" w:cs="Times New Roman"/>
                <w:color w:val="000000"/>
                <w:sz w:val="24"/>
                <w:szCs w:val="24"/>
              </w:rPr>
            </w:pPr>
          </w:p>
        </w:tc>
        <w:tc>
          <w:tcPr>
            <w:tcW w:w="4713" w:type="dxa"/>
            <w:gridSpan w:val="2"/>
            <w:tcBorders>
              <w:top w:val="single" w:sz="4" w:space="0" w:color="auto"/>
              <w:left w:val="single" w:sz="4" w:space="0" w:color="auto"/>
              <w:bottom w:val="single" w:sz="4" w:space="0" w:color="auto"/>
              <w:right w:val="single" w:sz="4" w:space="0" w:color="auto"/>
            </w:tcBorders>
          </w:tcPr>
          <w:p w:rsidR="00A70ABD" w:rsidRDefault="00A70ABD">
            <w:pPr>
              <w:spacing w:line="276" w:lineRule="auto"/>
              <w:rPr>
                <w:rFonts w:ascii="Times New Roman" w:eastAsia="Times New Roman" w:hAnsi="Times New Roman" w:cs="Times New Roman"/>
                <w:color w:val="000000"/>
                <w:sz w:val="24"/>
                <w:szCs w:val="24"/>
              </w:rPr>
            </w:pPr>
          </w:p>
        </w:tc>
        <w:tc>
          <w:tcPr>
            <w:tcW w:w="1099"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jc w:val="center"/>
              <w:rPr>
                <w:rFonts w:ascii="Times New Roman" w:eastAsia="Times New Roman" w:hAnsi="Times New Roman" w:cs="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jc w:val="center"/>
              <w:rPr>
                <w:rFonts w:ascii="Times New Roman" w:eastAsia="Times New Roman" w:hAnsi="Times New Roman" w:cs="Times New Roman"/>
                <w:b/>
                <w:bCs/>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0ABD" w:rsidRDefault="00A70ABD">
            <w:pPr>
              <w:spacing w:line="276" w:lineRule="auto"/>
              <w:jc w:val="center"/>
              <w:rPr>
                <w:rFonts w:ascii="Times New Roman" w:eastAsia="Times New Roman" w:hAnsi="Times New Roman" w:cs="Times New Roman"/>
                <w:b/>
                <w:bCs/>
                <w:iCs/>
                <w:sz w:val="24"/>
                <w:szCs w:val="24"/>
              </w:rPr>
            </w:pPr>
          </w:p>
        </w:tc>
      </w:tr>
      <w:tr w:rsidR="00A70ABD" w:rsidTr="00A70ABD">
        <w:tc>
          <w:tcPr>
            <w:tcW w:w="1080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0ABD" w:rsidRDefault="00A70ABD">
            <w:pPr>
              <w:spacing w:line="276" w:lineRule="auto"/>
              <w:jc w:val="both"/>
              <w:rPr>
                <w:rFonts w:ascii="Times New Roman" w:eastAsia="Times New Roman" w:hAnsi="Times New Roman" w:cs="Times New Roman"/>
                <w:iCs/>
                <w:sz w:val="24"/>
                <w:szCs w:val="24"/>
              </w:rPr>
            </w:pPr>
            <w:r>
              <w:rPr>
                <w:iCs/>
                <w:sz w:val="24"/>
                <w:szCs w:val="24"/>
              </w:rPr>
              <w:t xml:space="preserve">Preço total em R$ por extenso: </w:t>
            </w:r>
          </w:p>
        </w:tc>
      </w:tr>
      <w:tr w:rsidR="00A70ABD" w:rsidTr="00A70ABD">
        <w:tc>
          <w:tcPr>
            <w:tcW w:w="53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0ABD" w:rsidRDefault="00A70ABD">
            <w:pPr>
              <w:spacing w:line="276" w:lineRule="auto"/>
              <w:jc w:val="both"/>
              <w:rPr>
                <w:rFonts w:ascii="Times New Roman" w:eastAsia="Times New Roman" w:hAnsi="Times New Roman" w:cs="Times New Roman"/>
                <w:iCs/>
                <w:sz w:val="24"/>
                <w:szCs w:val="24"/>
              </w:rPr>
            </w:pPr>
            <w:r>
              <w:rPr>
                <w:iCs/>
                <w:sz w:val="24"/>
                <w:szCs w:val="24"/>
              </w:rPr>
              <w:t>Prazo de Entrega:</w:t>
            </w:r>
          </w:p>
        </w:tc>
        <w:tc>
          <w:tcPr>
            <w:tcW w:w="5452"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0ABD" w:rsidRDefault="00A70ABD">
            <w:pPr>
              <w:tabs>
                <w:tab w:val="left" w:pos="2220"/>
              </w:tabs>
              <w:spacing w:line="276" w:lineRule="auto"/>
              <w:jc w:val="both"/>
              <w:rPr>
                <w:rFonts w:ascii="Times New Roman" w:eastAsia="Times New Roman" w:hAnsi="Times New Roman" w:cs="Times New Roman"/>
                <w:iCs/>
                <w:sz w:val="24"/>
                <w:szCs w:val="24"/>
              </w:rPr>
            </w:pPr>
            <w:r>
              <w:rPr>
                <w:iCs/>
                <w:sz w:val="24"/>
                <w:szCs w:val="24"/>
              </w:rPr>
              <w:t>Local de Entrega:</w:t>
            </w:r>
            <w:r>
              <w:rPr>
                <w:iCs/>
                <w:sz w:val="24"/>
                <w:szCs w:val="24"/>
              </w:rPr>
              <w:tab/>
            </w:r>
          </w:p>
        </w:tc>
      </w:tr>
      <w:tr w:rsidR="00A70ABD" w:rsidTr="00A70ABD">
        <w:tc>
          <w:tcPr>
            <w:tcW w:w="53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0ABD" w:rsidRDefault="00A70ABD">
            <w:pPr>
              <w:spacing w:line="276" w:lineRule="auto"/>
              <w:jc w:val="both"/>
              <w:rPr>
                <w:rFonts w:ascii="Times New Roman" w:eastAsia="Times New Roman" w:hAnsi="Times New Roman" w:cs="Times New Roman"/>
                <w:iCs/>
                <w:sz w:val="24"/>
                <w:szCs w:val="24"/>
              </w:rPr>
            </w:pPr>
            <w:r>
              <w:rPr>
                <w:iCs/>
                <w:sz w:val="24"/>
                <w:szCs w:val="24"/>
              </w:rPr>
              <w:t>Garantia:</w:t>
            </w:r>
          </w:p>
        </w:tc>
        <w:tc>
          <w:tcPr>
            <w:tcW w:w="5452"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0ABD" w:rsidRDefault="00A70ABD">
            <w:pPr>
              <w:spacing w:line="276" w:lineRule="auto"/>
              <w:jc w:val="both"/>
              <w:rPr>
                <w:rFonts w:ascii="Times New Roman" w:eastAsia="Times New Roman" w:hAnsi="Times New Roman" w:cs="Times New Roman"/>
                <w:iCs/>
                <w:sz w:val="24"/>
                <w:szCs w:val="24"/>
              </w:rPr>
            </w:pPr>
            <w:r>
              <w:rPr>
                <w:iCs/>
                <w:sz w:val="24"/>
                <w:szCs w:val="24"/>
              </w:rPr>
              <w:t>Validade da Proposta:</w:t>
            </w:r>
          </w:p>
        </w:tc>
      </w:tr>
    </w:tbl>
    <w:p w:rsidR="00A70ABD" w:rsidRDefault="00A70ABD" w:rsidP="00A70ABD">
      <w:pPr>
        <w:rPr>
          <w:rFonts w:eastAsia="Times New Roman"/>
          <w:b/>
          <w:sz w:val="24"/>
          <w:szCs w:val="24"/>
        </w:rPr>
      </w:pPr>
      <w:r>
        <w:rPr>
          <w:b/>
          <w:sz w:val="24"/>
          <w:szCs w:val="24"/>
        </w:rPr>
        <w:t>Dados do licitante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80"/>
        <w:gridCol w:w="840"/>
        <w:gridCol w:w="120"/>
        <w:gridCol w:w="360"/>
        <w:gridCol w:w="1320"/>
        <w:gridCol w:w="3513"/>
      </w:tblGrid>
      <w:tr w:rsidR="00A70ABD" w:rsidTr="00A70ABD">
        <w:tc>
          <w:tcPr>
            <w:tcW w:w="10800" w:type="dxa"/>
            <w:gridSpan w:val="7"/>
            <w:tcBorders>
              <w:top w:val="single" w:sz="4" w:space="0" w:color="auto"/>
              <w:left w:val="single" w:sz="4" w:space="0" w:color="auto"/>
              <w:bottom w:val="single" w:sz="4" w:space="0" w:color="auto"/>
              <w:right w:val="single" w:sz="4" w:space="0" w:color="auto"/>
            </w:tcBorders>
            <w:hideMark/>
          </w:tcPr>
          <w:p w:rsidR="00A70ABD" w:rsidRDefault="00A70ABD">
            <w:pPr>
              <w:spacing w:line="276" w:lineRule="auto"/>
              <w:jc w:val="both"/>
              <w:rPr>
                <w:rFonts w:ascii="Times New Roman" w:eastAsia="Times New Roman" w:hAnsi="Times New Roman" w:cs="Times New Roman"/>
                <w:iCs/>
                <w:sz w:val="24"/>
                <w:szCs w:val="24"/>
              </w:rPr>
            </w:pPr>
            <w:r>
              <w:rPr>
                <w:iCs/>
                <w:sz w:val="24"/>
                <w:szCs w:val="24"/>
              </w:rPr>
              <w:t xml:space="preserve">Razão Social/Nome: </w:t>
            </w:r>
          </w:p>
        </w:tc>
      </w:tr>
      <w:tr w:rsidR="00A70ABD" w:rsidTr="00A70ABD">
        <w:tc>
          <w:tcPr>
            <w:tcW w:w="10800" w:type="dxa"/>
            <w:gridSpan w:val="7"/>
            <w:tcBorders>
              <w:top w:val="single" w:sz="4" w:space="0" w:color="auto"/>
              <w:left w:val="single" w:sz="4" w:space="0" w:color="auto"/>
              <w:bottom w:val="single" w:sz="4" w:space="0" w:color="auto"/>
              <w:right w:val="single" w:sz="4" w:space="0" w:color="auto"/>
            </w:tcBorders>
            <w:hideMark/>
          </w:tcPr>
          <w:p w:rsidR="00A70ABD" w:rsidRDefault="00A70ABD">
            <w:pPr>
              <w:spacing w:line="276" w:lineRule="auto"/>
              <w:jc w:val="both"/>
              <w:rPr>
                <w:rFonts w:ascii="Times New Roman" w:eastAsia="Times New Roman" w:hAnsi="Times New Roman" w:cs="Times New Roman"/>
                <w:iCs/>
                <w:sz w:val="24"/>
                <w:szCs w:val="24"/>
              </w:rPr>
            </w:pPr>
            <w:r>
              <w:rPr>
                <w:iCs/>
                <w:sz w:val="24"/>
                <w:szCs w:val="24"/>
              </w:rPr>
              <w:t>Endereço:</w:t>
            </w:r>
          </w:p>
        </w:tc>
      </w:tr>
      <w:tr w:rsidR="00A70ABD" w:rsidTr="00A70ABD">
        <w:tc>
          <w:tcPr>
            <w:tcW w:w="4647" w:type="dxa"/>
            <w:gridSpan w:val="2"/>
            <w:tcBorders>
              <w:top w:val="single" w:sz="4" w:space="0" w:color="auto"/>
              <w:left w:val="single" w:sz="4" w:space="0" w:color="auto"/>
              <w:bottom w:val="single" w:sz="4" w:space="0" w:color="auto"/>
              <w:right w:val="single" w:sz="4" w:space="0" w:color="auto"/>
            </w:tcBorders>
            <w:hideMark/>
          </w:tcPr>
          <w:p w:rsidR="00A70ABD" w:rsidRDefault="00A70ABD">
            <w:pPr>
              <w:spacing w:line="276" w:lineRule="auto"/>
              <w:jc w:val="both"/>
              <w:rPr>
                <w:rFonts w:ascii="Times New Roman" w:eastAsia="Times New Roman" w:hAnsi="Times New Roman" w:cs="Times New Roman"/>
                <w:iCs/>
                <w:sz w:val="24"/>
                <w:szCs w:val="24"/>
              </w:rPr>
            </w:pPr>
            <w:r>
              <w:rPr>
                <w:sz w:val="24"/>
                <w:szCs w:val="24"/>
              </w:rPr>
              <w:t>Município:</w:t>
            </w:r>
          </w:p>
        </w:tc>
        <w:tc>
          <w:tcPr>
            <w:tcW w:w="1320" w:type="dxa"/>
            <w:gridSpan w:val="3"/>
            <w:tcBorders>
              <w:top w:val="single" w:sz="4" w:space="0" w:color="auto"/>
              <w:left w:val="single" w:sz="4" w:space="0" w:color="auto"/>
              <w:bottom w:val="single" w:sz="4" w:space="0" w:color="auto"/>
              <w:right w:val="single" w:sz="4" w:space="0" w:color="auto"/>
            </w:tcBorders>
            <w:hideMark/>
          </w:tcPr>
          <w:p w:rsidR="00A70ABD" w:rsidRDefault="00A70ABD">
            <w:pPr>
              <w:spacing w:line="276" w:lineRule="auto"/>
              <w:jc w:val="both"/>
              <w:rPr>
                <w:rFonts w:ascii="Times New Roman" w:eastAsia="Times New Roman" w:hAnsi="Times New Roman" w:cs="Times New Roman"/>
                <w:iCs/>
                <w:sz w:val="24"/>
                <w:szCs w:val="24"/>
              </w:rPr>
            </w:pPr>
            <w:r>
              <w:rPr>
                <w:sz w:val="24"/>
                <w:szCs w:val="24"/>
              </w:rPr>
              <w:t>Estado:</w:t>
            </w:r>
          </w:p>
        </w:tc>
        <w:tc>
          <w:tcPr>
            <w:tcW w:w="1320" w:type="dxa"/>
            <w:tcBorders>
              <w:top w:val="single" w:sz="4" w:space="0" w:color="auto"/>
              <w:left w:val="single" w:sz="4" w:space="0" w:color="auto"/>
              <w:bottom w:val="single" w:sz="4" w:space="0" w:color="auto"/>
              <w:right w:val="single" w:sz="4" w:space="0" w:color="auto"/>
            </w:tcBorders>
            <w:hideMark/>
          </w:tcPr>
          <w:p w:rsidR="00A70ABD" w:rsidRDefault="00A70ABD">
            <w:pPr>
              <w:spacing w:line="276" w:lineRule="auto"/>
              <w:jc w:val="both"/>
              <w:rPr>
                <w:rFonts w:ascii="Times New Roman" w:eastAsia="Times New Roman" w:hAnsi="Times New Roman" w:cs="Times New Roman"/>
                <w:iCs/>
                <w:sz w:val="24"/>
                <w:szCs w:val="24"/>
              </w:rPr>
            </w:pPr>
            <w:r>
              <w:rPr>
                <w:sz w:val="24"/>
                <w:szCs w:val="24"/>
                <w:lang w:val="pt-PT"/>
              </w:rPr>
              <w:t>CEP:</w:t>
            </w:r>
          </w:p>
        </w:tc>
        <w:tc>
          <w:tcPr>
            <w:tcW w:w="3513" w:type="dxa"/>
            <w:tcBorders>
              <w:top w:val="single" w:sz="4" w:space="0" w:color="auto"/>
              <w:left w:val="single" w:sz="4" w:space="0" w:color="auto"/>
              <w:bottom w:val="single" w:sz="4" w:space="0" w:color="auto"/>
              <w:right w:val="single" w:sz="4" w:space="0" w:color="auto"/>
            </w:tcBorders>
            <w:hideMark/>
          </w:tcPr>
          <w:p w:rsidR="00A70ABD" w:rsidRDefault="00A70ABD">
            <w:pPr>
              <w:spacing w:line="276" w:lineRule="auto"/>
              <w:jc w:val="both"/>
              <w:rPr>
                <w:rFonts w:ascii="Times New Roman" w:eastAsia="Times New Roman" w:hAnsi="Times New Roman" w:cs="Times New Roman"/>
                <w:iCs/>
                <w:sz w:val="24"/>
                <w:szCs w:val="24"/>
                <w:lang w:val="pt-PT"/>
              </w:rPr>
            </w:pPr>
            <w:r>
              <w:rPr>
                <w:iCs/>
                <w:sz w:val="24"/>
                <w:szCs w:val="24"/>
                <w:lang w:val="pt-PT"/>
              </w:rPr>
              <w:t xml:space="preserve">CNPJ/CPF/MF: </w:t>
            </w:r>
          </w:p>
        </w:tc>
      </w:tr>
      <w:tr w:rsidR="00A70ABD" w:rsidTr="00A70ABD">
        <w:tc>
          <w:tcPr>
            <w:tcW w:w="4167" w:type="dxa"/>
            <w:tcBorders>
              <w:top w:val="single" w:sz="4" w:space="0" w:color="auto"/>
              <w:left w:val="single" w:sz="4" w:space="0" w:color="auto"/>
              <w:bottom w:val="single" w:sz="4" w:space="0" w:color="auto"/>
              <w:right w:val="single" w:sz="4" w:space="0" w:color="auto"/>
            </w:tcBorders>
            <w:hideMark/>
          </w:tcPr>
          <w:p w:rsidR="00A70ABD" w:rsidRDefault="00A70ABD">
            <w:pPr>
              <w:spacing w:line="276" w:lineRule="auto"/>
              <w:jc w:val="both"/>
              <w:rPr>
                <w:rFonts w:ascii="Times New Roman" w:eastAsia="Times New Roman" w:hAnsi="Times New Roman" w:cs="Times New Roman"/>
                <w:sz w:val="24"/>
                <w:szCs w:val="24"/>
              </w:rPr>
            </w:pPr>
            <w:r>
              <w:rPr>
                <w:iCs/>
                <w:sz w:val="24"/>
                <w:szCs w:val="24"/>
                <w:lang w:val="pt-PT"/>
              </w:rPr>
              <w:t>Fone/Fax</w:t>
            </w:r>
            <w:proofErr w:type="gramStart"/>
            <w:r>
              <w:rPr>
                <w:iCs/>
                <w:sz w:val="24"/>
                <w:szCs w:val="24"/>
                <w:lang w:val="pt-PT"/>
              </w:rPr>
              <w:t>::</w:t>
            </w:r>
            <w:proofErr w:type="gramEnd"/>
          </w:p>
        </w:tc>
        <w:tc>
          <w:tcPr>
            <w:tcW w:w="1440" w:type="dxa"/>
            <w:gridSpan w:val="3"/>
            <w:tcBorders>
              <w:top w:val="single" w:sz="4" w:space="0" w:color="auto"/>
              <w:left w:val="single" w:sz="4" w:space="0" w:color="auto"/>
              <w:bottom w:val="single" w:sz="4" w:space="0" w:color="auto"/>
              <w:right w:val="single" w:sz="4" w:space="0" w:color="auto"/>
            </w:tcBorders>
            <w:hideMark/>
          </w:tcPr>
          <w:p w:rsidR="00A70ABD" w:rsidRDefault="00A70ABD">
            <w:pPr>
              <w:spacing w:line="276" w:lineRule="auto"/>
              <w:jc w:val="both"/>
              <w:rPr>
                <w:rFonts w:ascii="Times New Roman" w:eastAsia="Times New Roman" w:hAnsi="Times New Roman" w:cs="Times New Roman"/>
                <w:sz w:val="24"/>
                <w:szCs w:val="24"/>
              </w:rPr>
            </w:pPr>
            <w:r>
              <w:rPr>
                <w:iCs/>
                <w:sz w:val="24"/>
                <w:szCs w:val="24"/>
              </w:rPr>
              <w:t>Banco:</w:t>
            </w:r>
            <w:r>
              <w:rPr>
                <w:iCs/>
                <w:sz w:val="24"/>
                <w:szCs w:val="24"/>
              </w:rPr>
              <w:tab/>
            </w:r>
          </w:p>
        </w:tc>
        <w:tc>
          <w:tcPr>
            <w:tcW w:w="1680" w:type="dxa"/>
            <w:gridSpan w:val="2"/>
            <w:tcBorders>
              <w:top w:val="single" w:sz="4" w:space="0" w:color="auto"/>
              <w:left w:val="single" w:sz="4" w:space="0" w:color="auto"/>
              <w:bottom w:val="single" w:sz="4" w:space="0" w:color="auto"/>
              <w:right w:val="single" w:sz="4" w:space="0" w:color="auto"/>
            </w:tcBorders>
            <w:hideMark/>
          </w:tcPr>
          <w:p w:rsidR="00A70ABD" w:rsidRDefault="00A70ABD">
            <w:pPr>
              <w:spacing w:line="276" w:lineRule="auto"/>
              <w:jc w:val="both"/>
              <w:rPr>
                <w:rFonts w:ascii="Times New Roman" w:eastAsia="Times New Roman" w:hAnsi="Times New Roman" w:cs="Times New Roman"/>
                <w:sz w:val="24"/>
                <w:szCs w:val="24"/>
                <w:lang w:val="pt-PT"/>
              </w:rPr>
            </w:pPr>
            <w:r>
              <w:rPr>
                <w:iCs/>
                <w:sz w:val="24"/>
                <w:szCs w:val="24"/>
              </w:rPr>
              <w:t>Agência:</w:t>
            </w:r>
          </w:p>
        </w:tc>
        <w:tc>
          <w:tcPr>
            <w:tcW w:w="3513" w:type="dxa"/>
            <w:tcBorders>
              <w:top w:val="single" w:sz="4" w:space="0" w:color="auto"/>
              <w:left w:val="single" w:sz="4" w:space="0" w:color="auto"/>
              <w:bottom w:val="single" w:sz="4" w:space="0" w:color="auto"/>
              <w:right w:val="single" w:sz="4" w:space="0" w:color="auto"/>
            </w:tcBorders>
            <w:hideMark/>
          </w:tcPr>
          <w:p w:rsidR="00A70ABD" w:rsidRDefault="00A70ABD">
            <w:pPr>
              <w:spacing w:line="276" w:lineRule="auto"/>
              <w:jc w:val="both"/>
              <w:rPr>
                <w:rFonts w:ascii="Times New Roman" w:eastAsia="Times New Roman" w:hAnsi="Times New Roman" w:cs="Times New Roman"/>
                <w:iCs/>
                <w:sz w:val="24"/>
                <w:szCs w:val="24"/>
                <w:lang w:val="pt-PT"/>
              </w:rPr>
            </w:pPr>
            <w:r>
              <w:rPr>
                <w:iCs/>
                <w:sz w:val="24"/>
                <w:szCs w:val="24"/>
              </w:rPr>
              <w:t>Conta:</w:t>
            </w:r>
          </w:p>
        </w:tc>
      </w:tr>
      <w:tr w:rsidR="00A70ABD" w:rsidTr="00A70ABD">
        <w:tc>
          <w:tcPr>
            <w:tcW w:w="5487" w:type="dxa"/>
            <w:gridSpan w:val="3"/>
            <w:tcBorders>
              <w:top w:val="single" w:sz="4" w:space="0" w:color="auto"/>
              <w:left w:val="single" w:sz="4" w:space="0" w:color="auto"/>
              <w:bottom w:val="single" w:sz="4" w:space="0" w:color="auto"/>
              <w:right w:val="single" w:sz="4" w:space="0" w:color="auto"/>
            </w:tcBorders>
            <w:hideMark/>
          </w:tcPr>
          <w:p w:rsidR="00A70ABD" w:rsidRDefault="00A70ABD">
            <w:pPr>
              <w:spacing w:line="276" w:lineRule="auto"/>
              <w:jc w:val="both"/>
              <w:rPr>
                <w:rFonts w:ascii="Times New Roman" w:eastAsia="Times New Roman" w:hAnsi="Times New Roman" w:cs="Times New Roman"/>
                <w:iCs/>
                <w:sz w:val="24"/>
                <w:szCs w:val="24"/>
              </w:rPr>
            </w:pPr>
            <w:r>
              <w:rPr>
                <w:iCs/>
                <w:sz w:val="24"/>
                <w:szCs w:val="24"/>
              </w:rPr>
              <w:t xml:space="preserve">E-mail: </w:t>
            </w:r>
          </w:p>
        </w:tc>
        <w:tc>
          <w:tcPr>
            <w:tcW w:w="5313" w:type="dxa"/>
            <w:gridSpan w:val="4"/>
            <w:tcBorders>
              <w:top w:val="single" w:sz="4" w:space="0" w:color="auto"/>
              <w:left w:val="single" w:sz="4" w:space="0" w:color="auto"/>
              <w:bottom w:val="single" w:sz="4" w:space="0" w:color="auto"/>
              <w:right w:val="single" w:sz="4" w:space="0" w:color="auto"/>
            </w:tcBorders>
            <w:hideMark/>
          </w:tcPr>
          <w:p w:rsidR="00A70ABD" w:rsidRDefault="00A70ABD">
            <w:pPr>
              <w:spacing w:line="276" w:lineRule="auto"/>
              <w:jc w:val="both"/>
              <w:rPr>
                <w:rFonts w:ascii="Times New Roman" w:eastAsia="Times New Roman" w:hAnsi="Times New Roman" w:cs="Times New Roman"/>
                <w:iCs/>
                <w:sz w:val="24"/>
                <w:szCs w:val="24"/>
              </w:rPr>
            </w:pPr>
            <w:r>
              <w:rPr>
                <w:iCs/>
                <w:sz w:val="24"/>
                <w:szCs w:val="24"/>
              </w:rPr>
              <w:t xml:space="preserve">Representante: </w:t>
            </w:r>
          </w:p>
        </w:tc>
      </w:tr>
      <w:tr w:rsidR="00A70ABD" w:rsidTr="00A70ABD">
        <w:tc>
          <w:tcPr>
            <w:tcW w:w="10800" w:type="dxa"/>
            <w:gridSpan w:val="7"/>
            <w:tcBorders>
              <w:top w:val="single" w:sz="4" w:space="0" w:color="auto"/>
              <w:left w:val="single" w:sz="4" w:space="0" w:color="auto"/>
              <w:bottom w:val="single" w:sz="4" w:space="0" w:color="auto"/>
              <w:right w:val="single" w:sz="4" w:space="0" w:color="auto"/>
            </w:tcBorders>
            <w:hideMark/>
          </w:tcPr>
          <w:p w:rsidR="00A70ABD" w:rsidRDefault="00A70ABD">
            <w:pPr>
              <w:tabs>
                <w:tab w:val="left" w:pos="4849"/>
                <w:tab w:val="left" w:pos="9993"/>
              </w:tabs>
              <w:spacing w:line="276" w:lineRule="auto"/>
              <w:jc w:val="both"/>
              <w:rPr>
                <w:rFonts w:ascii="Times New Roman" w:eastAsia="Times New Roman" w:hAnsi="Times New Roman" w:cs="Times New Roman"/>
                <w:iCs/>
                <w:sz w:val="24"/>
                <w:szCs w:val="24"/>
              </w:rPr>
            </w:pPr>
            <w:r>
              <w:rPr>
                <w:iCs/>
                <w:sz w:val="24"/>
                <w:szCs w:val="24"/>
              </w:rPr>
              <w:t>Data e Local:</w:t>
            </w:r>
          </w:p>
        </w:tc>
      </w:tr>
    </w:tbl>
    <w:p w:rsidR="00A70ABD" w:rsidRDefault="00A70ABD" w:rsidP="00A70ABD">
      <w:pPr>
        <w:tabs>
          <w:tab w:val="left" w:pos="4849"/>
          <w:tab w:val="left" w:pos="9993"/>
        </w:tabs>
        <w:jc w:val="both"/>
        <w:rPr>
          <w:rFonts w:eastAsia="Times New Roman"/>
          <w:iCs/>
          <w:sz w:val="24"/>
          <w:szCs w:val="24"/>
        </w:rPr>
      </w:pPr>
    </w:p>
    <w:p w:rsidR="00A70ABD" w:rsidRDefault="00A70ABD" w:rsidP="00A70ABD">
      <w:pPr>
        <w:tabs>
          <w:tab w:val="left" w:pos="4849"/>
          <w:tab w:val="left" w:pos="9993"/>
        </w:tabs>
        <w:jc w:val="both"/>
        <w:rPr>
          <w:iCs/>
          <w:sz w:val="24"/>
          <w:szCs w:val="24"/>
        </w:rPr>
      </w:pPr>
    </w:p>
    <w:p w:rsidR="00A70ABD" w:rsidRDefault="00A70ABD" w:rsidP="00A70ABD">
      <w:pPr>
        <w:tabs>
          <w:tab w:val="left" w:pos="4849"/>
          <w:tab w:val="left" w:pos="9993"/>
        </w:tabs>
        <w:jc w:val="both"/>
        <w:rPr>
          <w:iCs/>
          <w:sz w:val="24"/>
          <w:szCs w:val="24"/>
        </w:rPr>
      </w:pPr>
    </w:p>
    <w:p w:rsidR="00A70ABD" w:rsidRDefault="00A70ABD" w:rsidP="00A70ABD">
      <w:pPr>
        <w:tabs>
          <w:tab w:val="left" w:pos="4849"/>
          <w:tab w:val="left" w:pos="9993"/>
        </w:tabs>
        <w:jc w:val="both"/>
        <w:rPr>
          <w:iCs/>
          <w:sz w:val="24"/>
          <w:szCs w:val="24"/>
        </w:rPr>
      </w:pPr>
    </w:p>
    <w:p w:rsidR="00A70ABD" w:rsidRDefault="00A70ABD" w:rsidP="00A70ABD">
      <w:pPr>
        <w:tabs>
          <w:tab w:val="left" w:pos="4849"/>
          <w:tab w:val="left" w:pos="9993"/>
        </w:tabs>
        <w:jc w:val="both"/>
        <w:rPr>
          <w:iCs/>
          <w:sz w:val="24"/>
          <w:szCs w:val="24"/>
        </w:rPr>
      </w:pPr>
    </w:p>
    <w:p w:rsidR="00A70ABD" w:rsidRDefault="00A70ABD" w:rsidP="00A70ABD">
      <w:pPr>
        <w:tabs>
          <w:tab w:val="left" w:pos="4849"/>
          <w:tab w:val="left" w:pos="9993"/>
        </w:tabs>
        <w:jc w:val="right"/>
        <w:rPr>
          <w:iCs/>
          <w:sz w:val="24"/>
          <w:szCs w:val="24"/>
        </w:rPr>
      </w:pPr>
      <w:r>
        <w:rPr>
          <w:iCs/>
          <w:sz w:val="24"/>
          <w:szCs w:val="24"/>
        </w:rPr>
        <w:tab/>
        <w:t xml:space="preserve">Assinatura/Carimbo </w:t>
      </w:r>
    </w:p>
    <w:p w:rsidR="00A70ABD" w:rsidRDefault="00A70ABD" w:rsidP="00A70ABD">
      <w:pPr>
        <w:jc w:val="center"/>
        <w:rPr>
          <w:b/>
          <w:sz w:val="24"/>
          <w:szCs w:val="24"/>
        </w:rPr>
      </w:pPr>
    </w:p>
    <w:p w:rsidR="00A70ABD" w:rsidRDefault="00A70ABD" w:rsidP="00A70ABD">
      <w:pPr>
        <w:autoSpaceDE w:val="0"/>
        <w:autoSpaceDN w:val="0"/>
        <w:adjustRightInd w:val="0"/>
        <w:ind w:right="202"/>
        <w:jc w:val="center"/>
        <w:rPr>
          <w:b/>
          <w:bCs/>
          <w:color w:val="000000"/>
          <w:sz w:val="24"/>
          <w:szCs w:val="24"/>
        </w:rPr>
      </w:pPr>
    </w:p>
    <w:p w:rsidR="00A70ABD" w:rsidRDefault="00A70ABD" w:rsidP="00A70ABD">
      <w:pPr>
        <w:pStyle w:val="Ttulo"/>
        <w:rPr>
          <w:rStyle w:val="Forte"/>
        </w:rPr>
      </w:pPr>
    </w:p>
    <w:p w:rsidR="00A70ABD" w:rsidRDefault="00A70ABD" w:rsidP="00A70ABD">
      <w:pPr>
        <w:pStyle w:val="Ttulo"/>
        <w:rPr>
          <w:rStyle w:val="Forte"/>
          <w:sz w:val="24"/>
          <w:szCs w:val="24"/>
        </w:rPr>
      </w:pPr>
    </w:p>
    <w:p w:rsidR="00A70ABD" w:rsidRDefault="00A70ABD" w:rsidP="00A70ABD">
      <w:pPr>
        <w:pStyle w:val="Ttulo"/>
        <w:rPr>
          <w:rStyle w:val="Forte"/>
          <w:sz w:val="24"/>
          <w:szCs w:val="24"/>
        </w:rPr>
      </w:pPr>
    </w:p>
    <w:p w:rsidR="00A70ABD" w:rsidRDefault="00A70ABD" w:rsidP="00A70ABD">
      <w:pPr>
        <w:pStyle w:val="Ttulo"/>
        <w:rPr>
          <w:rStyle w:val="Forte"/>
          <w:sz w:val="24"/>
          <w:szCs w:val="24"/>
        </w:rPr>
      </w:pPr>
    </w:p>
    <w:p w:rsidR="00A70ABD" w:rsidRDefault="00A70ABD" w:rsidP="00A70ABD">
      <w:pPr>
        <w:pStyle w:val="Ttulo"/>
        <w:rPr>
          <w:rStyle w:val="Forte"/>
          <w:sz w:val="24"/>
          <w:szCs w:val="24"/>
        </w:rPr>
      </w:pPr>
    </w:p>
    <w:p w:rsidR="00A70ABD" w:rsidRDefault="00A70ABD" w:rsidP="00A70ABD">
      <w:pPr>
        <w:pStyle w:val="Ttulo"/>
        <w:rPr>
          <w:rStyle w:val="Forte"/>
          <w:sz w:val="24"/>
          <w:szCs w:val="24"/>
        </w:rPr>
      </w:pPr>
    </w:p>
    <w:p w:rsidR="00A70ABD" w:rsidRDefault="00A70ABD" w:rsidP="00A70ABD">
      <w:pPr>
        <w:pStyle w:val="Ttulo"/>
        <w:rPr>
          <w:rStyle w:val="Forte"/>
          <w:sz w:val="24"/>
          <w:szCs w:val="24"/>
        </w:rPr>
      </w:pPr>
    </w:p>
    <w:p w:rsidR="00A70ABD" w:rsidRDefault="00A70ABD" w:rsidP="00A70ABD">
      <w:pPr>
        <w:pStyle w:val="Ttulo"/>
        <w:rPr>
          <w:rStyle w:val="Forte"/>
          <w:sz w:val="24"/>
          <w:szCs w:val="24"/>
        </w:rPr>
      </w:pPr>
    </w:p>
    <w:p w:rsidR="00A70ABD" w:rsidRDefault="00A70ABD" w:rsidP="00A70ABD">
      <w:pPr>
        <w:pStyle w:val="Ttulo"/>
        <w:rPr>
          <w:rStyle w:val="Forte"/>
          <w:sz w:val="24"/>
          <w:szCs w:val="24"/>
        </w:rPr>
      </w:pPr>
    </w:p>
    <w:p w:rsidR="00A70ABD" w:rsidRDefault="00A70ABD" w:rsidP="00A70ABD">
      <w:pPr>
        <w:pStyle w:val="Ttulo"/>
        <w:rPr>
          <w:rStyle w:val="Forte"/>
          <w:sz w:val="24"/>
          <w:szCs w:val="24"/>
        </w:rPr>
      </w:pPr>
    </w:p>
    <w:p w:rsidR="00A70ABD" w:rsidRDefault="00A70ABD" w:rsidP="00A70ABD">
      <w:pPr>
        <w:pStyle w:val="Ttulo"/>
        <w:rPr>
          <w:rStyle w:val="Forte"/>
          <w:sz w:val="24"/>
          <w:szCs w:val="24"/>
        </w:rPr>
      </w:pPr>
    </w:p>
    <w:p w:rsidR="00A70ABD" w:rsidRDefault="00A70ABD" w:rsidP="00A70ABD">
      <w:pPr>
        <w:pStyle w:val="Ttulo"/>
        <w:rPr>
          <w:rStyle w:val="Forte"/>
          <w:sz w:val="24"/>
          <w:szCs w:val="24"/>
        </w:rPr>
      </w:pPr>
    </w:p>
    <w:sectPr w:rsidR="00A70ABD" w:rsidSect="000815FE">
      <w:pgSz w:w="11907" w:h="16839" w:code="9"/>
      <w:pgMar w:top="1560" w:right="720" w:bottom="380" w:left="85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7462"/>
    <w:multiLevelType w:val="multilevel"/>
    <w:tmpl w:val="4C804D62"/>
    <w:lvl w:ilvl="0">
      <w:start w:val="1"/>
      <w:numFmt w:val="lowerLetter"/>
      <w:lvlText w:val="%1)"/>
      <w:lvlJc w:val="left"/>
      <w:pPr>
        <w:ind w:left="116" w:hanging="340"/>
      </w:pPr>
      <w:rPr>
        <w:rFonts w:ascii="Bookman Old Style" w:eastAsia="Bookman Old Style" w:hAnsi="Bookman Old Style" w:hint="default"/>
        <w:spacing w:val="-40"/>
        <w:w w:val="100"/>
        <w:sz w:val="24"/>
        <w:szCs w:val="24"/>
      </w:rPr>
    </w:lvl>
    <w:lvl w:ilvl="1">
      <w:start w:val="1"/>
      <w:numFmt w:val="decimal"/>
      <w:lvlText w:val="%1.%2)"/>
      <w:lvlJc w:val="left"/>
      <w:pPr>
        <w:ind w:left="116" w:hanging="539"/>
      </w:pPr>
      <w:rPr>
        <w:rFonts w:ascii="Bookman Old Style" w:eastAsia="Bookman Old Style" w:hAnsi="Bookman Old Style" w:hint="default"/>
        <w:spacing w:val="-1"/>
        <w:w w:val="100"/>
        <w:sz w:val="24"/>
        <w:szCs w:val="24"/>
      </w:rPr>
    </w:lvl>
    <w:lvl w:ilvl="2">
      <w:start w:val="1"/>
      <w:numFmt w:val="bullet"/>
      <w:lvlText w:val="•"/>
      <w:lvlJc w:val="left"/>
      <w:pPr>
        <w:ind w:left="2068" w:hanging="539"/>
      </w:pPr>
      <w:rPr>
        <w:rFonts w:hint="default"/>
      </w:rPr>
    </w:lvl>
    <w:lvl w:ilvl="3">
      <w:start w:val="1"/>
      <w:numFmt w:val="bullet"/>
      <w:lvlText w:val="•"/>
      <w:lvlJc w:val="left"/>
      <w:pPr>
        <w:ind w:left="3042" w:hanging="539"/>
      </w:pPr>
      <w:rPr>
        <w:rFonts w:hint="default"/>
      </w:rPr>
    </w:lvl>
    <w:lvl w:ilvl="4">
      <w:start w:val="1"/>
      <w:numFmt w:val="bullet"/>
      <w:lvlText w:val="•"/>
      <w:lvlJc w:val="left"/>
      <w:pPr>
        <w:ind w:left="4016" w:hanging="539"/>
      </w:pPr>
      <w:rPr>
        <w:rFonts w:hint="default"/>
      </w:rPr>
    </w:lvl>
    <w:lvl w:ilvl="5">
      <w:start w:val="1"/>
      <w:numFmt w:val="bullet"/>
      <w:lvlText w:val="•"/>
      <w:lvlJc w:val="left"/>
      <w:pPr>
        <w:ind w:left="4990" w:hanging="539"/>
      </w:pPr>
      <w:rPr>
        <w:rFonts w:hint="default"/>
      </w:rPr>
    </w:lvl>
    <w:lvl w:ilvl="6">
      <w:start w:val="1"/>
      <w:numFmt w:val="bullet"/>
      <w:lvlText w:val="•"/>
      <w:lvlJc w:val="left"/>
      <w:pPr>
        <w:ind w:left="5964" w:hanging="539"/>
      </w:pPr>
      <w:rPr>
        <w:rFonts w:hint="default"/>
      </w:rPr>
    </w:lvl>
    <w:lvl w:ilvl="7">
      <w:start w:val="1"/>
      <w:numFmt w:val="bullet"/>
      <w:lvlText w:val="•"/>
      <w:lvlJc w:val="left"/>
      <w:pPr>
        <w:ind w:left="6938" w:hanging="539"/>
      </w:pPr>
      <w:rPr>
        <w:rFonts w:hint="default"/>
      </w:rPr>
    </w:lvl>
    <w:lvl w:ilvl="8">
      <w:start w:val="1"/>
      <w:numFmt w:val="bullet"/>
      <w:lvlText w:val="•"/>
      <w:lvlJc w:val="left"/>
      <w:pPr>
        <w:ind w:left="7912" w:hanging="539"/>
      </w:pPr>
      <w:rPr>
        <w:rFonts w:hint="default"/>
      </w:rPr>
    </w:lvl>
  </w:abstractNum>
  <w:abstractNum w:abstractNumId="1">
    <w:nsid w:val="227D4E1B"/>
    <w:multiLevelType w:val="singleLevel"/>
    <w:tmpl w:val="46B61498"/>
    <w:lvl w:ilvl="0">
      <w:start w:val="1"/>
      <w:numFmt w:val="lowerLetter"/>
      <w:lvlText w:val=""/>
      <w:lvlJc w:val="left"/>
      <w:pPr>
        <w:tabs>
          <w:tab w:val="num" w:pos="360"/>
        </w:tabs>
        <w:ind w:left="360" w:hanging="360"/>
      </w:pPr>
      <w:rPr>
        <w:rFonts w:ascii="Times New Roman" w:hAnsi="Times New Roman" w:cs="Times New Roman" w:hint="default"/>
      </w:rPr>
    </w:lvl>
  </w:abstractNum>
  <w:abstractNum w:abstractNumId="2">
    <w:nsid w:val="2EB141F2"/>
    <w:multiLevelType w:val="hybridMultilevel"/>
    <w:tmpl w:val="20EC8A40"/>
    <w:lvl w:ilvl="0" w:tplc="322E9B22">
      <w:start w:val="1"/>
      <w:numFmt w:val="lowerLetter"/>
      <w:lvlText w:val="%1)"/>
      <w:lvlJc w:val="left"/>
    </w:lvl>
    <w:lvl w:ilvl="1" w:tplc="077A3F8C">
      <w:numFmt w:val="decimal"/>
      <w:lvlText w:val=""/>
      <w:lvlJc w:val="left"/>
    </w:lvl>
    <w:lvl w:ilvl="2" w:tplc="3D38FC24">
      <w:numFmt w:val="decimal"/>
      <w:lvlText w:val=""/>
      <w:lvlJc w:val="left"/>
    </w:lvl>
    <w:lvl w:ilvl="3" w:tplc="ABFA44F0">
      <w:numFmt w:val="decimal"/>
      <w:lvlText w:val=""/>
      <w:lvlJc w:val="left"/>
    </w:lvl>
    <w:lvl w:ilvl="4" w:tplc="0B4E322A">
      <w:numFmt w:val="decimal"/>
      <w:lvlText w:val=""/>
      <w:lvlJc w:val="left"/>
    </w:lvl>
    <w:lvl w:ilvl="5" w:tplc="0070213A">
      <w:numFmt w:val="decimal"/>
      <w:lvlText w:val=""/>
      <w:lvlJc w:val="left"/>
    </w:lvl>
    <w:lvl w:ilvl="6" w:tplc="3A68297E">
      <w:numFmt w:val="decimal"/>
      <w:lvlText w:val=""/>
      <w:lvlJc w:val="left"/>
    </w:lvl>
    <w:lvl w:ilvl="7" w:tplc="2796285C">
      <w:numFmt w:val="decimal"/>
      <w:lvlText w:val=""/>
      <w:lvlJc w:val="left"/>
    </w:lvl>
    <w:lvl w:ilvl="8" w:tplc="B70CE052">
      <w:numFmt w:val="decimal"/>
      <w:lvlText w:val=""/>
      <w:lvlJc w:val="left"/>
    </w:lvl>
  </w:abstractNum>
  <w:abstractNum w:abstractNumId="3">
    <w:nsid w:val="3D1B58BA"/>
    <w:multiLevelType w:val="hybridMultilevel"/>
    <w:tmpl w:val="C9C2D216"/>
    <w:lvl w:ilvl="0" w:tplc="36A0235E">
      <w:start w:val="7"/>
      <w:numFmt w:val="decimal"/>
      <w:lvlText w:val="6.%1."/>
      <w:lvlJc w:val="left"/>
    </w:lvl>
    <w:lvl w:ilvl="1" w:tplc="0ECAC7AA">
      <w:numFmt w:val="decimal"/>
      <w:lvlText w:val=""/>
      <w:lvlJc w:val="left"/>
    </w:lvl>
    <w:lvl w:ilvl="2" w:tplc="459280B8">
      <w:numFmt w:val="decimal"/>
      <w:lvlText w:val=""/>
      <w:lvlJc w:val="left"/>
    </w:lvl>
    <w:lvl w:ilvl="3" w:tplc="734A667A">
      <w:numFmt w:val="decimal"/>
      <w:lvlText w:val=""/>
      <w:lvlJc w:val="left"/>
    </w:lvl>
    <w:lvl w:ilvl="4" w:tplc="EB5A6D4C">
      <w:numFmt w:val="decimal"/>
      <w:lvlText w:val=""/>
      <w:lvlJc w:val="left"/>
    </w:lvl>
    <w:lvl w:ilvl="5" w:tplc="87E4BF88">
      <w:numFmt w:val="decimal"/>
      <w:lvlText w:val=""/>
      <w:lvlJc w:val="left"/>
    </w:lvl>
    <w:lvl w:ilvl="6" w:tplc="43CAF608">
      <w:numFmt w:val="decimal"/>
      <w:lvlText w:val=""/>
      <w:lvlJc w:val="left"/>
    </w:lvl>
    <w:lvl w:ilvl="7" w:tplc="38521DB6">
      <w:numFmt w:val="decimal"/>
      <w:lvlText w:val=""/>
      <w:lvlJc w:val="left"/>
    </w:lvl>
    <w:lvl w:ilvl="8" w:tplc="283CD720">
      <w:numFmt w:val="decimal"/>
      <w:lvlText w:val=""/>
      <w:lvlJc w:val="left"/>
    </w:lvl>
  </w:abstractNum>
  <w:abstractNum w:abstractNumId="4">
    <w:nsid w:val="406119EA"/>
    <w:multiLevelType w:val="multilevel"/>
    <w:tmpl w:val="2D16EF9E"/>
    <w:lvl w:ilvl="0">
      <w:start w:val="2"/>
      <w:numFmt w:val="lowerLetter"/>
      <w:lvlText w:val="%1"/>
      <w:lvlJc w:val="left"/>
      <w:pPr>
        <w:ind w:left="116" w:hanging="603"/>
      </w:pPr>
      <w:rPr>
        <w:rFonts w:hint="default"/>
      </w:rPr>
    </w:lvl>
    <w:lvl w:ilvl="1">
      <w:start w:val="1"/>
      <w:numFmt w:val="decimal"/>
      <w:lvlText w:val="%1.%2)"/>
      <w:lvlJc w:val="left"/>
      <w:pPr>
        <w:ind w:left="116" w:hanging="603"/>
      </w:pPr>
      <w:rPr>
        <w:rFonts w:ascii="Bookman Old Style" w:eastAsia="Bookman Old Style" w:hAnsi="Bookman Old Style" w:hint="default"/>
        <w:spacing w:val="-29"/>
        <w:w w:val="100"/>
        <w:sz w:val="24"/>
        <w:szCs w:val="24"/>
      </w:rPr>
    </w:lvl>
    <w:lvl w:ilvl="2">
      <w:start w:val="1"/>
      <w:numFmt w:val="bullet"/>
      <w:lvlText w:val="•"/>
      <w:lvlJc w:val="left"/>
      <w:pPr>
        <w:ind w:left="2068" w:hanging="603"/>
      </w:pPr>
      <w:rPr>
        <w:rFonts w:hint="default"/>
      </w:rPr>
    </w:lvl>
    <w:lvl w:ilvl="3">
      <w:start w:val="1"/>
      <w:numFmt w:val="bullet"/>
      <w:lvlText w:val="•"/>
      <w:lvlJc w:val="left"/>
      <w:pPr>
        <w:ind w:left="3042" w:hanging="603"/>
      </w:pPr>
      <w:rPr>
        <w:rFonts w:hint="default"/>
      </w:rPr>
    </w:lvl>
    <w:lvl w:ilvl="4">
      <w:start w:val="1"/>
      <w:numFmt w:val="bullet"/>
      <w:lvlText w:val="•"/>
      <w:lvlJc w:val="left"/>
      <w:pPr>
        <w:ind w:left="4016" w:hanging="603"/>
      </w:pPr>
      <w:rPr>
        <w:rFonts w:hint="default"/>
      </w:rPr>
    </w:lvl>
    <w:lvl w:ilvl="5">
      <w:start w:val="1"/>
      <w:numFmt w:val="bullet"/>
      <w:lvlText w:val="•"/>
      <w:lvlJc w:val="left"/>
      <w:pPr>
        <w:ind w:left="4990" w:hanging="603"/>
      </w:pPr>
      <w:rPr>
        <w:rFonts w:hint="default"/>
      </w:rPr>
    </w:lvl>
    <w:lvl w:ilvl="6">
      <w:start w:val="1"/>
      <w:numFmt w:val="bullet"/>
      <w:lvlText w:val="•"/>
      <w:lvlJc w:val="left"/>
      <w:pPr>
        <w:ind w:left="5964" w:hanging="603"/>
      </w:pPr>
      <w:rPr>
        <w:rFonts w:hint="default"/>
      </w:rPr>
    </w:lvl>
    <w:lvl w:ilvl="7">
      <w:start w:val="1"/>
      <w:numFmt w:val="bullet"/>
      <w:lvlText w:val="•"/>
      <w:lvlJc w:val="left"/>
      <w:pPr>
        <w:ind w:left="6938" w:hanging="603"/>
      </w:pPr>
      <w:rPr>
        <w:rFonts w:hint="default"/>
      </w:rPr>
    </w:lvl>
    <w:lvl w:ilvl="8">
      <w:start w:val="1"/>
      <w:numFmt w:val="bullet"/>
      <w:lvlText w:val="•"/>
      <w:lvlJc w:val="left"/>
      <w:pPr>
        <w:ind w:left="7912" w:hanging="603"/>
      </w:pPr>
      <w:rPr>
        <w:rFonts w:hint="default"/>
      </w:rPr>
    </w:lvl>
  </w:abstractNum>
  <w:abstractNum w:abstractNumId="5">
    <w:nsid w:val="41B71EFB"/>
    <w:multiLevelType w:val="hybridMultilevel"/>
    <w:tmpl w:val="5F304130"/>
    <w:lvl w:ilvl="0" w:tplc="2E7220AA">
      <w:start w:val="2"/>
      <w:numFmt w:val="lowerLetter"/>
      <w:lvlText w:val="%1)"/>
      <w:lvlJc w:val="left"/>
    </w:lvl>
    <w:lvl w:ilvl="1" w:tplc="A0460DE0">
      <w:numFmt w:val="decimal"/>
      <w:lvlText w:val=""/>
      <w:lvlJc w:val="left"/>
    </w:lvl>
    <w:lvl w:ilvl="2" w:tplc="BA70D026">
      <w:numFmt w:val="decimal"/>
      <w:lvlText w:val=""/>
      <w:lvlJc w:val="left"/>
    </w:lvl>
    <w:lvl w:ilvl="3" w:tplc="BD32BBC8">
      <w:numFmt w:val="decimal"/>
      <w:lvlText w:val=""/>
      <w:lvlJc w:val="left"/>
    </w:lvl>
    <w:lvl w:ilvl="4" w:tplc="7E5ACD12">
      <w:numFmt w:val="decimal"/>
      <w:lvlText w:val=""/>
      <w:lvlJc w:val="left"/>
    </w:lvl>
    <w:lvl w:ilvl="5" w:tplc="A59A9CAA">
      <w:numFmt w:val="decimal"/>
      <w:lvlText w:val=""/>
      <w:lvlJc w:val="left"/>
    </w:lvl>
    <w:lvl w:ilvl="6" w:tplc="B0E61B58">
      <w:numFmt w:val="decimal"/>
      <w:lvlText w:val=""/>
      <w:lvlJc w:val="left"/>
    </w:lvl>
    <w:lvl w:ilvl="7" w:tplc="44862180">
      <w:numFmt w:val="decimal"/>
      <w:lvlText w:val=""/>
      <w:lvlJc w:val="left"/>
    </w:lvl>
    <w:lvl w:ilvl="8" w:tplc="8334FA78">
      <w:numFmt w:val="decimal"/>
      <w:lvlText w:val=""/>
      <w:lvlJc w:val="left"/>
    </w:lvl>
  </w:abstractNum>
  <w:abstractNum w:abstractNumId="6">
    <w:nsid w:val="46E87CCD"/>
    <w:multiLevelType w:val="hybridMultilevel"/>
    <w:tmpl w:val="8714855C"/>
    <w:lvl w:ilvl="0" w:tplc="9A206BF8">
      <w:start w:val="1"/>
      <w:numFmt w:val="lowerLetter"/>
      <w:lvlText w:val="%1)"/>
      <w:lvlJc w:val="left"/>
    </w:lvl>
    <w:lvl w:ilvl="1" w:tplc="A3627800">
      <w:numFmt w:val="decimal"/>
      <w:lvlText w:val=""/>
      <w:lvlJc w:val="left"/>
    </w:lvl>
    <w:lvl w:ilvl="2" w:tplc="25F23A12">
      <w:numFmt w:val="decimal"/>
      <w:lvlText w:val=""/>
      <w:lvlJc w:val="left"/>
    </w:lvl>
    <w:lvl w:ilvl="3" w:tplc="0D4A5086">
      <w:numFmt w:val="decimal"/>
      <w:lvlText w:val=""/>
      <w:lvlJc w:val="left"/>
    </w:lvl>
    <w:lvl w:ilvl="4" w:tplc="B98849F0">
      <w:numFmt w:val="decimal"/>
      <w:lvlText w:val=""/>
      <w:lvlJc w:val="left"/>
    </w:lvl>
    <w:lvl w:ilvl="5" w:tplc="F8DCCFC2">
      <w:numFmt w:val="decimal"/>
      <w:lvlText w:val=""/>
      <w:lvlJc w:val="left"/>
    </w:lvl>
    <w:lvl w:ilvl="6" w:tplc="E30A954A">
      <w:numFmt w:val="decimal"/>
      <w:lvlText w:val=""/>
      <w:lvlJc w:val="left"/>
    </w:lvl>
    <w:lvl w:ilvl="7" w:tplc="D9C03606">
      <w:numFmt w:val="decimal"/>
      <w:lvlText w:val=""/>
      <w:lvlJc w:val="left"/>
    </w:lvl>
    <w:lvl w:ilvl="8" w:tplc="03BCC204">
      <w:numFmt w:val="decimal"/>
      <w:lvlText w:val=""/>
      <w:lvlJc w:val="left"/>
    </w:lvl>
  </w:abstractNum>
  <w:abstractNum w:abstractNumId="7">
    <w:nsid w:val="4E7F36C0"/>
    <w:multiLevelType w:val="multilevel"/>
    <w:tmpl w:val="1F3A4282"/>
    <w:lvl w:ilvl="0">
      <w:start w:val="3"/>
      <w:numFmt w:val="decimal"/>
      <w:lvlText w:val="%1"/>
      <w:lvlJc w:val="left"/>
      <w:pPr>
        <w:ind w:left="2094" w:hanging="558"/>
      </w:pPr>
      <w:rPr>
        <w:rFonts w:hint="default"/>
      </w:rPr>
    </w:lvl>
    <w:lvl w:ilvl="1">
      <w:start w:val="2"/>
      <w:numFmt w:val="decimal"/>
      <w:lvlText w:val="%1.%2."/>
      <w:lvlJc w:val="left"/>
      <w:pPr>
        <w:ind w:left="2094" w:hanging="558"/>
      </w:pPr>
      <w:rPr>
        <w:rFonts w:ascii="Bookman Old Style" w:eastAsia="Bookman Old Style" w:hAnsi="Bookman Old Style" w:hint="default"/>
        <w:spacing w:val="-1"/>
        <w:w w:val="100"/>
        <w:sz w:val="24"/>
        <w:szCs w:val="24"/>
      </w:rPr>
    </w:lvl>
    <w:lvl w:ilvl="2">
      <w:start w:val="1"/>
      <w:numFmt w:val="bullet"/>
      <w:lvlText w:val="•"/>
      <w:lvlJc w:val="left"/>
      <w:pPr>
        <w:ind w:left="3652" w:hanging="558"/>
      </w:pPr>
      <w:rPr>
        <w:rFonts w:hint="default"/>
      </w:rPr>
    </w:lvl>
    <w:lvl w:ilvl="3">
      <w:start w:val="1"/>
      <w:numFmt w:val="bullet"/>
      <w:lvlText w:val="•"/>
      <w:lvlJc w:val="left"/>
      <w:pPr>
        <w:ind w:left="4428" w:hanging="558"/>
      </w:pPr>
      <w:rPr>
        <w:rFonts w:hint="default"/>
      </w:rPr>
    </w:lvl>
    <w:lvl w:ilvl="4">
      <w:start w:val="1"/>
      <w:numFmt w:val="bullet"/>
      <w:lvlText w:val="•"/>
      <w:lvlJc w:val="left"/>
      <w:pPr>
        <w:ind w:left="5204" w:hanging="558"/>
      </w:pPr>
      <w:rPr>
        <w:rFonts w:hint="default"/>
      </w:rPr>
    </w:lvl>
    <w:lvl w:ilvl="5">
      <w:start w:val="1"/>
      <w:numFmt w:val="bullet"/>
      <w:lvlText w:val="•"/>
      <w:lvlJc w:val="left"/>
      <w:pPr>
        <w:ind w:left="5980" w:hanging="558"/>
      </w:pPr>
      <w:rPr>
        <w:rFonts w:hint="default"/>
      </w:rPr>
    </w:lvl>
    <w:lvl w:ilvl="6">
      <w:start w:val="1"/>
      <w:numFmt w:val="bullet"/>
      <w:lvlText w:val="•"/>
      <w:lvlJc w:val="left"/>
      <w:pPr>
        <w:ind w:left="6756" w:hanging="558"/>
      </w:pPr>
      <w:rPr>
        <w:rFonts w:hint="default"/>
      </w:rPr>
    </w:lvl>
    <w:lvl w:ilvl="7">
      <w:start w:val="1"/>
      <w:numFmt w:val="bullet"/>
      <w:lvlText w:val="•"/>
      <w:lvlJc w:val="left"/>
      <w:pPr>
        <w:ind w:left="7532" w:hanging="558"/>
      </w:pPr>
      <w:rPr>
        <w:rFonts w:hint="default"/>
      </w:rPr>
    </w:lvl>
    <w:lvl w:ilvl="8">
      <w:start w:val="1"/>
      <w:numFmt w:val="bullet"/>
      <w:lvlText w:val="•"/>
      <w:lvlJc w:val="left"/>
      <w:pPr>
        <w:ind w:left="8308" w:hanging="558"/>
      </w:pPr>
      <w:rPr>
        <w:rFonts w:hint="default"/>
      </w:rPr>
    </w:lvl>
  </w:abstractNum>
  <w:abstractNum w:abstractNumId="8">
    <w:nsid w:val="507ED7AB"/>
    <w:multiLevelType w:val="hybridMultilevel"/>
    <w:tmpl w:val="8D0EFAA8"/>
    <w:lvl w:ilvl="0" w:tplc="BF6C25D2">
      <w:start w:val="1"/>
      <w:numFmt w:val="lowerLetter"/>
      <w:lvlText w:val="%1)"/>
      <w:lvlJc w:val="left"/>
    </w:lvl>
    <w:lvl w:ilvl="1" w:tplc="35D20A1C">
      <w:numFmt w:val="decimal"/>
      <w:lvlText w:val=""/>
      <w:lvlJc w:val="left"/>
    </w:lvl>
    <w:lvl w:ilvl="2" w:tplc="47F856FE">
      <w:numFmt w:val="decimal"/>
      <w:lvlText w:val=""/>
      <w:lvlJc w:val="left"/>
    </w:lvl>
    <w:lvl w:ilvl="3" w:tplc="E9725CA4">
      <w:numFmt w:val="decimal"/>
      <w:lvlText w:val=""/>
      <w:lvlJc w:val="left"/>
    </w:lvl>
    <w:lvl w:ilvl="4" w:tplc="64069A1E">
      <w:numFmt w:val="decimal"/>
      <w:lvlText w:val=""/>
      <w:lvlJc w:val="left"/>
    </w:lvl>
    <w:lvl w:ilvl="5" w:tplc="0C126BB6">
      <w:numFmt w:val="decimal"/>
      <w:lvlText w:val=""/>
      <w:lvlJc w:val="left"/>
    </w:lvl>
    <w:lvl w:ilvl="6" w:tplc="84120BEC">
      <w:numFmt w:val="decimal"/>
      <w:lvlText w:val=""/>
      <w:lvlJc w:val="left"/>
    </w:lvl>
    <w:lvl w:ilvl="7" w:tplc="982EAA90">
      <w:numFmt w:val="decimal"/>
      <w:lvlText w:val=""/>
      <w:lvlJc w:val="left"/>
    </w:lvl>
    <w:lvl w:ilvl="8" w:tplc="03F077AA">
      <w:numFmt w:val="decimal"/>
      <w:lvlText w:val=""/>
      <w:lvlJc w:val="left"/>
    </w:lvl>
  </w:abstractNum>
  <w:abstractNum w:abstractNumId="9">
    <w:nsid w:val="541734C9"/>
    <w:multiLevelType w:val="hybridMultilevel"/>
    <w:tmpl w:val="8E32B01C"/>
    <w:lvl w:ilvl="0" w:tplc="CEFC44AA">
      <w:start w:val="4"/>
      <w:numFmt w:val="bullet"/>
      <w:lvlText w:val="-"/>
      <w:lvlJc w:val="left"/>
      <w:pPr>
        <w:ind w:left="720" w:hanging="360"/>
      </w:pPr>
      <w:rPr>
        <w:rFonts w:ascii="Bookman Old Style" w:eastAsia="Bookman Old Style" w:hAnsi="Bookman Old Style" w:cs="Bookman Old Style"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97209DC"/>
    <w:multiLevelType w:val="multilevel"/>
    <w:tmpl w:val="F5FA1DC8"/>
    <w:lvl w:ilvl="0">
      <w:start w:val="1"/>
      <w:numFmt w:val="decimal"/>
      <w:lvlText w:val="%1"/>
      <w:lvlJc w:val="left"/>
      <w:pPr>
        <w:ind w:left="1776" w:hanging="240"/>
        <w:jc w:val="right"/>
      </w:pPr>
      <w:rPr>
        <w:rFonts w:ascii="Bookman Old Style" w:eastAsia="Bookman Old Style" w:hAnsi="Bookman Old Style" w:hint="default"/>
        <w:spacing w:val="-1"/>
        <w:w w:val="100"/>
        <w:sz w:val="24"/>
        <w:szCs w:val="24"/>
      </w:rPr>
    </w:lvl>
    <w:lvl w:ilvl="1">
      <w:start w:val="1"/>
      <w:numFmt w:val="decimal"/>
      <w:lvlText w:val="%1.%2."/>
      <w:lvlJc w:val="left"/>
      <w:pPr>
        <w:ind w:left="116" w:hanging="602"/>
      </w:pPr>
      <w:rPr>
        <w:rFonts w:ascii="Bookman Old Style" w:eastAsia="Bookman Old Style" w:hAnsi="Bookman Old Style" w:hint="default"/>
        <w:spacing w:val="-41"/>
        <w:w w:val="100"/>
        <w:sz w:val="24"/>
        <w:szCs w:val="24"/>
      </w:rPr>
    </w:lvl>
    <w:lvl w:ilvl="2">
      <w:start w:val="1"/>
      <w:numFmt w:val="decimal"/>
      <w:lvlText w:val="%1.%2.%3."/>
      <w:lvlJc w:val="left"/>
      <w:pPr>
        <w:ind w:left="116" w:hanging="898"/>
      </w:pPr>
      <w:rPr>
        <w:rFonts w:ascii="Bookman Old Style" w:eastAsia="Bookman Old Style" w:hAnsi="Bookman Old Style" w:hint="default"/>
        <w:spacing w:val="-3"/>
        <w:w w:val="100"/>
        <w:sz w:val="24"/>
        <w:szCs w:val="24"/>
      </w:rPr>
    </w:lvl>
    <w:lvl w:ilvl="3">
      <w:start w:val="1"/>
      <w:numFmt w:val="bullet"/>
      <w:lvlText w:val="•"/>
      <w:lvlJc w:val="left"/>
      <w:pPr>
        <w:ind w:left="3575" w:hanging="898"/>
      </w:pPr>
      <w:rPr>
        <w:rFonts w:hint="default"/>
      </w:rPr>
    </w:lvl>
    <w:lvl w:ilvl="4">
      <w:start w:val="1"/>
      <w:numFmt w:val="bullet"/>
      <w:lvlText w:val="•"/>
      <w:lvlJc w:val="left"/>
      <w:pPr>
        <w:ind w:left="4473" w:hanging="898"/>
      </w:pPr>
      <w:rPr>
        <w:rFonts w:hint="default"/>
      </w:rPr>
    </w:lvl>
    <w:lvl w:ilvl="5">
      <w:start w:val="1"/>
      <w:numFmt w:val="bullet"/>
      <w:lvlText w:val="•"/>
      <w:lvlJc w:val="left"/>
      <w:pPr>
        <w:ind w:left="5371" w:hanging="898"/>
      </w:pPr>
      <w:rPr>
        <w:rFonts w:hint="default"/>
      </w:rPr>
    </w:lvl>
    <w:lvl w:ilvl="6">
      <w:start w:val="1"/>
      <w:numFmt w:val="bullet"/>
      <w:lvlText w:val="•"/>
      <w:lvlJc w:val="left"/>
      <w:pPr>
        <w:ind w:left="6268" w:hanging="898"/>
      </w:pPr>
      <w:rPr>
        <w:rFonts w:hint="default"/>
      </w:rPr>
    </w:lvl>
    <w:lvl w:ilvl="7">
      <w:start w:val="1"/>
      <w:numFmt w:val="bullet"/>
      <w:lvlText w:val="•"/>
      <w:lvlJc w:val="left"/>
      <w:pPr>
        <w:ind w:left="7166" w:hanging="898"/>
      </w:pPr>
      <w:rPr>
        <w:rFonts w:hint="default"/>
      </w:rPr>
    </w:lvl>
    <w:lvl w:ilvl="8">
      <w:start w:val="1"/>
      <w:numFmt w:val="bullet"/>
      <w:lvlText w:val="•"/>
      <w:lvlJc w:val="left"/>
      <w:pPr>
        <w:ind w:left="8064" w:hanging="898"/>
      </w:pPr>
      <w:rPr>
        <w:rFonts w:hint="default"/>
      </w:rPr>
    </w:lvl>
  </w:abstractNum>
  <w:num w:numId="1">
    <w:abstractNumId w:val="4"/>
  </w:num>
  <w:num w:numId="2">
    <w:abstractNumId w:val="0"/>
  </w:num>
  <w:num w:numId="3">
    <w:abstractNumId w:val="7"/>
  </w:num>
  <w:num w:numId="4">
    <w:abstractNumId w:val="10"/>
  </w:num>
  <w:num w:numId="5">
    <w:abstractNumId w:val="1"/>
    <w:lvlOverride w:ilvl="0">
      <w:startOverride w:val="1"/>
    </w:lvlOverride>
  </w:num>
  <w:num w:numId="6">
    <w:abstractNumId w:val="6"/>
  </w:num>
  <w:num w:numId="7">
    <w:abstractNumId w:val="3"/>
  </w:num>
  <w:num w:numId="8">
    <w:abstractNumId w:val="8"/>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4B"/>
    <w:rsid w:val="000056F5"/>
    <w:rsid w:val="00015083"/>
    <w:rsid w:val="000815FE"/>
    <w:rsid w:val="00094EF8"/>
    <w:rsid w:val="000D445C"/>
    <w:rsid w:val="0010395F"/>
    <w:rsid w:val="00165E0D"/>
    <w:rsid w:val="001A5DB8"/>
    <w:rsid w:val="001B4216"/>
    <w:rsid w:val="00265963"/>
    <w:rsid w:val="002A1D2C"/>
    <w:rsid w:val="00317F46"/>
    <w:rsid w:val="00340CD1"/>
    <w:rsid w:val="00342BE3"/>
    <w:rsid w:val="00354558"/>
    <w:rsid w:val="003C07FD"/>
    <w:rsid w:val="003C60DB"/>
    <w:rsid w:val="004320F9"/>
    <w:rsid w:val="004448EC"/>
    <w:rsid w:val="00450A33"/>
    <w:rsid w:val="00467506"/>
    <w:rsid w:val="004B1640"/>
    <w:rsid w:val="005929E2"/>
    <w:rsid w:val="005C7E06"/>
    <w:rsid w:val="005E2FD6"/>
    <w:rsid w:val="005F138C"/>
    <w:rsid w:val="005F76FB"/>
    <w:rsid w:val="006605E2"/>
    <w:rsid w:val="006629F0"/>
    <w:rsid w:val="00665D63"/>
    <w:rsid w:val="006746B6"/>
    <w:rsid w:val="006A25A2"/>
    <w:rsid w:val="006C3454"/>
    <w:rsid w:val="006D4DDA"/>
    <w:rsid w:val="006D4EE8"/>
    <w:rsid w:val="006E1CBB"/>
    <w:rsid w:val="007B28D0"/>
    <w:rsid w:val="007F3A53"/>
    <w:rsid w:val="008510E9"/>
    <w:rsid w:val="008B7AAD"/>
    <w:rsid w:val="008C7E2E"/>
    <w:rsid w:val="009578F8"/>
    <w:rsid w:val="0097418F"/>
    <w:rsid w:val="009C7AF9"/>
    <w:rsid w:val="00A54100"/>
    <w:rsid w:val="00A70ABD"/>
    <w:rsid w:val="00AF2EFE"/>
    <w:rsid w:val="00AF443B"/>
    <w:rsid w:val="00B23F48"/>
    <w:rsid w:val="00B25707"/>
    <w:rsid w:val="00B677C9"/>
    <w:rsid w:val="00B74124"/>
    <w:rsid w:val="00B748F9"/>
    <w:rsid w:val="00BD2C68"/>
    <w:rsid w:val="00BE7A22"/>
    <w:rsid w:val="00C27DD3"/>
    <w:rsid w:val="00C525F5"/>
    <w:rsid w:val="00C9103C"/>
    <w:rsid w:val="00CC0E1E"/>
    <w:rsid w:val="00CF0D4B"/>
    <w:rsid w:val="00CF2741"/>
    <w:rsid w:val="00DD3ECA"/>
    <w:rsid w:val="00DD75F4"/>
    <w:rsid w:val="00DE061A"/>
    <w:rsid w:val="00DE6ACA"/>
    <w:rsid w:val="00E72CCB"/>
    <w:rsid w:val="00E83724"/>
    <w:rsid w:val="00EA0FDE"/>
    <w:rsid w:val="00F21E0F"/>
    <w:rsid w:val="00F4059E"/>
    <w:rsid w:val="00F4780C"/>
    <w:rsid w:val="00FF04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3">
    <w:name w:val="heading 3"/>
    <w:basedOn w:val="Normal"/>
    <w:next w:val="Normal"/>
    <w:link w:val="Ttulo3Char"/>
    <w:unhideWhenUsed/>
    <w:qFormat/>
    <w:rsid w:val="00A70ABD"/>
    <w:pPr>
      <w:keepNext/>
      <w:widowControl/>
      <w:spacing w:before="240" w:after="60"/>
      <w:outlineLvl w:val="2"/>
    </w:pPr>
    <w:rPr>
      <w:rFonts w:ascii="Arial" w:eastAsia="Times New Roman" w:hAnsi="Arial" w:cs="Arial"/>
      <w:b/>
      <w:bCs/>
      <w:sz w:val="26"/>
      <w:szCs w:val="26"/>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6"/>
    </w:pPr>
    <w:rPr>
      <w:rFonts w:ascii="Bookman Old Style" w:eastAsia="Bookman Old Style" w:hAnsi="Bookman Old Style"/>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3Char">
    <w:name w:val="Título 3 Char"/>
    <w:basedOn w:val="Fontepargpadro"/>
    <w:link w:val="Ttulo3"/>
    <w:rsid w:val="00A70ABD"/>
    <w:rPr>
      <w:rFonts w:ascii="Arial" w:eastAsia="Times New Roman" w:hAnsi="Arial" w:cs="Arial"/>
      <w:b/>
      <w:bCs/>
      <w:sz w:val="26"/>
      <w:szCs w:val="26"/>
      <w:lang w:val="pt-BR" w:eastAsia="pt-BR"/>
    </w:rPr>
  </w:style>
  <w:style w:type="paragraph" w:styleId="Ttulo">
    <w:name w:val="Title"/>
    <w:basedOn w:val="Normal"/>
    <w:link w:val="TtuloChar"/>
    <w:qFormat/>
    <w:rsid w:val="00A70ABD"/>
    <w:pPr>
      <w:widowControl/>
      <w:jc w:val="center"/>
    </w:pPr>
    <w:rPr>
      <w:rFonts w:ascii="Times New Roman" w:eastAsia="Times New Roman" w:hAnsi="Times New Roman" w:cs="Times New Roman"/>
      <w:b/>
      <w:sz w:val="20"/>
      <w:szCs w:val="20"/>
      <w:u w:val="single"/>
      <w:lang w:val="pt-BR" w:eastAsia="pt-BR"/>
    </w:rPr>
  </w:style>
  <w:style w:type="character" w:customStyle="1" w:styleId="TtuloChar">
    <w:name w:val="Título Char"/>
    <w:basedOn w:val="Fontepargpadro"/>
    <w:link w:val="Ttulo"/>
    <w:rsid w:val="00A70ABD"/>
    <w:rPr>
      <w:rFonts w:ascii="Times New Roman" w:eastAsia="Times New Roman" w:hAnsi="Times New Roman" w:cs="Times New Roman"/>
      <w:b/>
      <w:sz w:val="20"/>
      <w:szCs w:val="20"/>
      <w:u w:val="single"/>
      <w:lang w:val="pt-BR" w:eastAsia="pt-BR"/>
    </w:rPr>
  </w:style>
  <w:style w:type="paragraph" w:styleId="TextosemFormatao">
    <w:name w:val="Plain Text"/>
    <w:basedOn w:val="Normal"/>
    <w:link w:val="TextosemFormataoChar"/>
    <w:unhideWhenUsed/>
    <w:rsid w:val="00A70ABD"/>
    <w:pPr>
      <w:widowControl/>
    </w:pPr>
    <w:rPr>
      <w:rFonts w:ascii="Courier New" w:eastAsia="Times New Roman" w:hAnsi="Courier New" w:cs="Courier New"/>
      <w:sz w:val="20"/>
      <w:szCs w:val="20"/>
      <w:lang w:val="pt-BR" w:eastAsia="pt-BR"/>
    </w:rPr>
  </w:style>
  <w:style w:type="character" w:customStyle="1" w:styleId="TextosemFormataoChar">
    <w:name w:val="Texto sem Formatação Char"/>
    <w:basedOn w:val="Fontepargpadro"/>
    <w:link w:val="TextosemFormatao"/>
    <w:rsid w:val="00A70ABD"/>
    <w:rPr>
      <w:rFonts w:ascii="Courier New" w:eastAsia="Times New Roman" w:hAnsi="Courier New" w:cs="Courier New"/>
      <w:sz w:val="20"/>
      <w:szCs w:val="20"/>
      <w:lang w:val="pt-BR" w:eastAsia="pt-BR"/>
    </w:rPr>
  </w:style>
  <w:style w:type="character" w:styleId="Forte">
    <w:name w:val="Strong"/>
    <w:basedOn w:val="Fontepargpadro"/>
    <w:qFormat/>
    <w:rsid w:val="00A70ABD"/>
    <w:rPr>
      <w:b/>
      <w:bCs/>
    </w:rPr>
  </w:style>
  <w:style w:type="paragraph" w:styleId="Textodebalo">
    <w:name w:val="Balloon Text"/>
    <w:basedOn w:val="Normal"/>
    <w:link w:val="TextodebaloChar"/>
    <w:uiPriority w:val="99"/>
    <w:semiHidden/>
    <w:unhideWhenUsed/>
    <w:rsid w:val="00F21E0F"/>
    <w:rPr>
      <w:rFonts w:ascii="Tahoma" w:hAnsi="Tahoma" w:cs="Tahoma"/>
      <w:sz w:val="16"/>
      <w:szCs w:val="16"/>
    </w:rPr>
  </w:style>
  <w:style w:type="character" w:customStyle="1" w:styleId="TextodebaloChar">
    <w:name w:val="Texto de balão Char"/>
    <w:basedOn w:val="Fontepargpadro"/>
    <w:link w:val="Textodebalo"/>
    <w:uiPriority w:val="99"/>
    <w:semiHidden/>
    <w:rsid w:val="00F21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3">
    <w:name w:val="heading 3"/>
    <w:basedOn w:val="Normal"/>
    <w:next w:val="Normal"/>
    <w:link w:val="Ttulo3Char"/>
    <w:unhideWhenUsed/>
    <w:qFormat/>
    <w:rsid w:val="00A70ABD"/>
    <w:pPr>
      <w:keepNext/>
      <w:widowControl/>
      <w:spacing w:before="240" w:after="60"/>
      <w:outlineLvl w:val="2"/>
    </w:pPr>
    <w:rPr>
      <w:rFonts w:ascii="Arial" w:eastAsia="Times New Roman" w:hAnsi="Arial" w:cs="Arial"/>
      <w:b/>
      <w:bCs/>
      <w:sz w:val="26"/>
      <w:szCs w:val="26"/>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6"/>
    </w:pPr>
    <w:rPr>
      <w:rFonts w:ascii="Bookman Old Style" w:eastAsia="Bookman Old Style" w:hAnsi="Bookman Old Style"/>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3Char">
    <w:name w:val="Título 3 Char"/>
    <w:basedOn w:val="Fontepargpadro"/>
    <w:link w:val="Ttulo3"/>
    <w:rsid w:val="00A70ABD"/>
    <w:rPr>
      <w:rFonts w:ascii="Arial" w:eastAsia="Times New Roman" w:hAnsi="Arial" w:cs="Arial"/>
      <w:b/>
      <w:bCs/>
      <w:sz w:val="26"/>
      <w:szCs w:val="26"/>
      <w:lang w:val="pt-BR" w:eastAsia="pt-BR"/>
    </w:rPr>
  </w:style>
  <w:style w:type="paragraph" w:styleId="Ttulo">
    <w:name w:val="Title"/>
    <w:basedOn w:val="Normal"/>
    <w:link w:val="TtuloChar"/>
    <w:qFormat/>
    <w:rsid w:val="00A70ABD"/>
    <w:pPr>
      <w:widowControl/>
      <w:jc w:val="center"/>
    </w:pPr>
    <w:rPr>
      <w:rFonts w:ascii="Times New Roman" w:eastAsia="Times New Roman" w:hAnsi="Times New Roman" w:cs="Times New Roman"/>
      <w:b/>
      <w:sz w:val="20"/>
      <w:szCs w:val="20"/>
      <w:u w:val="single"/>
      <w:lang w:val="pt-BR" w:eastAsia="pt-BR"/>
    </w:rPr>
  </w:style>
  <w:style w:type="character" w:customStyle="1" w:styleId="TtuloChar">
    <w:name w:val="Título Char"/>
    <w:basedOn w:val="Fontepargpadro"/>
    <w:link w:val="Ttulo"/>
    <w:rsid w:val="00A70ABD"/>
    <w:rPr>
      <w:rFonts w:ascii="Times New Roman" w:eastAsia="Times New Roman" w:hAnsi="Times New Roman" w:cs="Times New Roman"/>
      <w:b/>
      <w:sz w:val="20"/>
      <w:szCs w:val="20"/>
      <w:u w:val="single"/>
      <w:lang w:val="pt-BR" w:eastAsia="pt-BR"/>
    </w:rPr>
  </w:style>
  <w:style w:type="paragraph" w:styleId="TextosemFormatao">
    <w:name w:val="Plain Text"/>
    <w:basedOn w:val="Normal"/>
    <w:link w:val="TextosemFormataoChar"/>
    <w:unhideWhenUsed/>
    <w:rsid w:val="00A70ABD"/>
    <w:pPr>
      <w:widowControl/>
    </w:pPr>
    <w:rPr>
      <w:rFonts w:ascii="Courier New" w:eastAsia="Times New Roman" w:hAnsi="Courier New" w:cs="Courier New"/>
      <w:sz w:val="20"/>
      <w:szCs w:val="20"/>
      <w:lang w:val="pt-BR" w:eastAsia="pt-BR"/>
    </w:rPr>
  </w:style>
  <w:style w:type="character" w:customStyle="1" w:styleId="TextosemFormataoChar">
    <w:name w:val="Texto sem Formatação Char"/>
    <w:basedOn w:val="Fontepargpadro"/>
    <w:link w:val="TextosemFormatao"/>
    <w:rsid w:val="00A70ABD"/>
    <w:rPr>
      <w:rFonts w:ascii="Courier New" w:eastAsia="Times New Roman" w:hAnsi="Courier New" w:cs="Courier New"/>
      <w:sz w:val="20"/>
      <w:szCs w:val="20"/>
      <w:lang w:val="pt-BR" w:eastAsia="pt-BR"/>
    </w:rPr>
  </w:style>
  <w:style w:type="character" w:styleId="Forte">
    <w:name w:val="Strong"/>
    <w:basedOn w:val="Fontepargpadro"/>
    <w:qFormat/>
    <w:rsid w:val="00A70ABD"/>
    <w:rPr>
      <w:b/>
      <w:bCs/>
    </w:rPr>
  </w:style>
  <w:style w:type="paragraph" w:styleId="Textodebalo">
    <w:name w:val="Balloon Text"/>
    <w:basedOn w:val="Normal"/>
    <w:link w:val="TextodebaloChar"/>
    <w:uiPriority w:val="99"/>
    <w:semiHidden/>
    <w:unhideWhenUsed/>
    <w:rsid w:val="00F21E0F"/>
    <w:rPr>
      <w:rFonts w:ascii="Tahoma" w:hAnsi="Tahoma" w:cs="Tahoma"/>
      <w:sz w:val="16"/>
      <w:szCs w:val="16"/>
    </w:rPr>
  </w:style>
  <w:style w:type="character" w:customStyle="1" w:styleId="TextodebaloChar">
    <w:name w:val="Texto de balão Char"/>
    <w:basedOn w:val="Fontepargpadro"/>
    <w:link w:val="Textodebalo"/>
    <w:uiPriority w:val="99"/>
    <w:semiHidden/>
    <w:rsid w:val="00F21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70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DAC60-2042-4B36-831D-EADA21C6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5088</Words>
  <Characters>27476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FLORIANO PEIXOTO</dc:creator>
  <cp:lastModifiedBy>Prefeitura</cp:lastModifiedBy>
  <cp:revision>2</cp:revision>
  <cp:lastPrinted>2017-02-09T16:29:00Z</cp:lastPrinted>
  <dcterms:created xsi:type="dcterms:W3CDTF">2017-02-09T18:58:00Z</dcterms:created>
  <dcterms:modified xsi:type="dcterms:W3CDTF">2017-02-09T18:58:00Z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Writer</vt:lpwstr>
  </property>
  <property fmtid="{D5CDD505-2E9C-101B-9397-08002B2CF9AE}" pid="4" name="LastSaved">
    <vt:filetime>2017-02-08T00:00:00Z</vt:filetime>
  </property>
</Properties>
</file>