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70" w:rsidRDefault="00AC5470" w:rsidP="00AC5470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DE DISPENSA DE </w:t>
      </w:r>
      <w:r>
        <w:rPr>
          <w:b/>
          <w:sz w:val="24"/>
          <w:szCs w:val="24"/>
          <w:u w:val="single"/>
        </w:rPr>
        <w:t>LICITAÇÃO N° 47/2023</w:t>
      </w:r>
    </w:p>
    <w:p w:rsidR="00AC5470" w:rsidRDefault="00AC5470" w:rsidP="00AC5470">
      <w:pPr>
        <w:jc w:val="center"/>
        <w:rPr>
          <w:color w:val="000000"/>
          <w:sz w:val="24"/>
          <w:szCs w:val="24"/>
        </w:rPr>
      </w:pPr>
    </w:p>
    <w:p w:rsidR="00AC5470" w:rsidRDefault="00AC5470" w:rsidP="00AC5470">
      <w:pPr>
        <w:spacing w:line="320" w:lineRule="atLeast"/>
        <w:jc w:val="both"/>
        <w:rPr>
          <w:bCs/>
          <w:sz w:val="26"/>
          <w:szCs w:val="26"/>
        </w:rPr>
      </w:pPr>
      <w:r>
        <w:rPr>
          <w:bCs/>
          <w:color w:val="000000"/>
          <w:sz w:val="24"/>
          <w:szCs w:val="24"/>
        </w:rPr>
        <w:t xml:space="preserve">O Município de Áurea, Estado do Rio Grande do Sul, torna público a </w:t>
      </w:r>
      <w:r>
        <w:rPr>
          <w:b/>
          <w:bCs/>
          <w:color w:val="000000"/>
          <w:sz w:val="24"/>
          <w:szCs w:val="24"/>
        </w:rPr>
        <w:t xml:space="preserve">DISPENSA DE LICITAÇÃO </w:t>
      </w:r>
      <w:r>
        <w:rPr>
          <w:bCs/>
          <w:color w:val="000000"/>
          <w:sz w:val="24"/>
          <w:szCs w:val="24"/>
        </w:rPr>
        <w:t>em favor da empresa</w:t>
      </w:r>
      <w:r>
        <w:rPr>
          <w:b/>
          <w:color w:val="000000"/>
          <w:sz w:val="24"/>
          <w:szCs w:val="24"/>
        </w:rPr>
        <w:t xml:space="preserve"> JULIANO SIRENA, </w:t>
      </w:r>
      <w:r>
        <w:rPr>
          <w:color w:val="000000"/>
          <w:sz w:val="24"/>
          <w:szCs w:val="24"/>
        </w:rPr>
        <w:t>pessoa jurídica, CNPJ nº 08.804.070/0001-04.</w:t>
      </w:r>
      <w:r>
        <w:rPr>
          <w:bCs/>
          <w:color w:val="000000"/>
          <w:sz w:val="24"/>
          <w:szCs w:val="24"/>
        </w:rPr>
        <w:t xml:space="preserve"> Objeto:</w:t>
      </w:r>
      <w:r>
        <w:rPr>
          <w:bCs/>
          <w:sz w:val="24"/>
          <w:szCs w:val="24"/>
        </w:rPr>
        <w:t xml:space="preserve"> </w:t>
      </w:r>
      <w:r>
        <w:rPr>
          <w:sz w:val="26"/>
          <w:szCs w:val="26"/>
        </w:rPr>
        <w:t xml:space="preserve">Contratação </w:t>
      </w:r>
      <w:r>
        <w:rPr>
          <w:bCs/>
          <w:sz w:val="26"/>
          <w:szCs w:val="26"/>
        </w:rPr>
        <w:t>de Empresa para prestação de serviços de sonorização e de iluminação para o Evento do dia 25 de novembro de 2023.</w:t>
      </w:r>
      <w:r>
        <w:rPr>
          <w:color w:val="000000"/>
          <w:sz w:val="24"/>
          <w:szCs w:val="24"/>
        </w:rPr>
        <w:t>Valor de R$ 4.200,00(Quatro mil e duzentos reais). Período de contratação: 02 meses. Fundamentação legal: Art. 24, inciso II, da Lei Federal nº 8.666/93 e alterações. Áurea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Capital Polonesa dos Brasileiros®, 08 de novembro de 2023. </w:t>
      </w: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color w:val="000000"/>
          <w:sz w:val="24"/>
          <w:szCs w:val="24"/>
        </w:rPr>
        <w:t xml:space="preserve"> - Prefeito Municipal.</w:t>
      </w:r>
    </w:p>
    <w:p w:rsidR="00AC5470" w:rsidRDefault="00AC5470" w:rsidP="00AC5470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AC5470" w:rsidRDefault="00AC5470" w:rsidP="00AC5470"/>
    <w:p w:rsidR="002751D6" w:rsidRDefault="00AC5470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70"/>
    <w:rsid w:val="0007378A"/>
    <w:rsid w:val="00AC5470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08EDD-1EED-478C-B929-4F940012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2023-11-08T17:34:00Z</dcterms:created>
  <dcterms:modified xsi:type="dcterms:W3CDTF">2023-11-08T17:34:00Z</dcterms:modified>
</cp:coreProperties>
</file>