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C10" w:rsidRDefault="003E1C10" w:rsidP="003E1C10">
      <w:pPr>
        <w:pStyle w:val="Ttulo1"/>
        <w:spacing w:line="276" w:lineRule="auto"/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EXTRATO DE DISPENSA DE LICITAÇÃO N° 30/2023</w:t>
      </w:r>
    </w:p>
    <w:p w:rsidR="003E1C10" w:rsidRDefault="003E1C10" w:rsidP="003E1C10">
      <w:pPr>
        <w:jc w:val="both"/>
        <w:rPr>
          <w:color w:val="000000"/>
          <w:sz w:val="28"/>
          <w:szCs w:val="28"/>
        </w:rPr>
      </w:pPr>
    </w:p>
    <w:p w:rsidR="003E1C10" w:rsidRDefault="003E1C10" w:rsidP="003E1C10">
      <w:pPr>
        <w:jc w:val="both"/>
        <w:rPr>
          <w:b/>
          <w:bCs/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Município de Áurea, Pessoa Jurídica de direito público, através do </w:t>
      </w:r>
      <w:r>
        <w:rPr>
          <w:sz w:val="28"/>
          <w:szCs w:val="28"/>
        </w:rPr>
        <w:t>Prefeito Municipal</w:t>
      </w:r>
      <w:r>
        <w:rPr>
          <w:bCs/>
          <w:color w:val="000000"/>
          <w:sz w:val="28"/>
          <w:szCs w:val="28"/>
        </w:rPr>
        <w:t xml:space="preserve">, torna público a DISPENSA DE LICITAÇÃO nº </w:t>
      </w:r>
      <w:r>
        <w:rPr>
          <w:bCs/>
          <w:sz w:val="28"/>
          <w:szCs w:val="28"/>
        </w:rPr>
        <w:t>30/2023 em favor</w:t>
      </w:r>
      <w:r>
        <w:rPr>
          <w:bCs/>
          <w:color w:val="000000"/>
          <w:sz w:val="28"/>
          <w:szCs w:val="28"/>
        </w:rPr>
        <w:t xml:space="preserve"> da Empresa ACA EVENTOS ESPORTIVOS LTDA. Objeto: Contratação de Empresa para p</w:t>
      </w:r>
      <w:r>
        <w:rPr>
          <w:bCs/>
          <w:sz w:val="28"/>
          <w:szCs w:val="28"/>
        </w:rPr>
        <w:t xml:space="preserve">restação de serviços na realização de </w:t>
      </w:r>
      <w:r>
        <w:rPr>
          <w:color w:val="000000"/>
          <w:sz w:val="28"/>
          <w:szCs w:val="28"/>
        </w:rPr>
        <w:t>Campeonato Municipal de Futsal Masculino, Feminino e Veteranos. Valor total de R$ 12.000,00 (Doze mil reais).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Período de contratação 05 meses</w:t>
      </w:r>
      <w:r>
        <w:rPr>
          <w:color w:val="FF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Fundamentação legal: Art. 24, inciso II, da Lei Federal nº 8.666/93 e alterações. Áurea/RS, 14 de junho de 2023. </w:t>
      </w:r>
      <w:r>
        <w:rPr>
          <w:b/>
          <w:color w:val="000000"/>
          <w:sz w:val="28"/>
          <w:szCs w:val="28"/>
        </w:rPr>
        <w:t xml:space="preserve">Antônio Jorge </w:t>
      </w:r>
      <w:proofErr w:type="spellStart"/>
      <w:r>
        <w:rPr>
          <w:b/>
          <w:color w:val="000000"/>
          <w:sz w:val="28"/>
          <w:szCs w:val="28"/>
        </w:rPr>
        <w:t>Slussarek</w:t>
      </w:r>
      <w:proofErr w:type="spellEnd"/>
      <w:r>
        <w:rPr>
          <w:b/>
          <w:bCs/>
          <w:color w:val="000000"/>
          <w:sz w:val="28"/>
          <w:szCs w:val="28"/>
        </w:rPr>
        <w:t xml:space="preserve"> -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Prefeito Municipal.</w:t>
      </w:r>
    </w:p>
    <w:p w:rsidR="003E1C10" w:rsidRDefault="003E1C10" w:rsidP="003E1C10">
      <w:pPr>
        <w:jc w:val="both"/>
        <w:rPr>
          <w:sz w:val="28"/>
          <w:szCs w:val="28"/>
        </w:rPr>
      </w:pPr>
    </w:p>
    <w:p w:rsidR="003E1C10" w:rsidRDefault="003E1C10" w:rsidP="003E1C10">
      <w:pPr>
        <w:pStyle w:val="Ttulo1"/>
        <w:spacing w:line="276" w:lineRule="auto"/>
        <w:jc w:val="left"/>
        <w:rPr>
          <w:b w:val="0"/>
          <w:bCs w:val="0"/>
          <w:sz w:val="28"/>
          <w:szCs w:val="28"/>
          <w:u w:val="none"/>
        </w:rPr>
      </w:pPr>
    </w:p>
    <w:p w:rsidR="002751D6" w:rsidRDefault="003E1C10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10"/>
    <w:rsid w:val="0007378A"/>
    <w:rsid w:val="003E1C10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4C351-BEE1-4DFC-BD5D-7FC27235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E1C10"/>
    <w:pPr>
      <w:keepNext/>
      <w:jc w:val="center"/>
      <w:outlineLvl w:val="0"/>
    </w:pPr>
    <w:rPr>
      <w:b/>
      <w:bCs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E1C10"/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1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2023-06-14T11:59:00Z</dcterms:created>
  <dcterms:modified xsi:type="dcterms:W3CDTF">2023-06-14T11:59:00Z</dcterms:modified>
</cp:coreProperties>
</file>