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43" w:rsidRDefault="00EE2243" w:rsidP="00EE2243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DISPENSA DE LICITAÇÃO N° 04/2021</w:t>
      </w:r>
    </w:p>
    <w:p w:rsidR="00EE2243" w:rsidRDefault="00EE2243" w:rsidP="00EE2243">
      <w:pPr>
        <w:jc w:val="center"/>
        <w:rPr>
          <w:color w:val="000000"/>
          <w:sz w:val="24"/>
          <w:szCs w:val="24"/>
        </w:rPr>
      </w:pPr>
    </w:p>
    <w:p w:rsidR="00EE2243" w:rsidRDefault="00EE2243" w:rsidP="00EE2243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ALBERTO ROQUE OMIZZOLO,</w:t>
      </w:r>
      <w:r>
        <w:rPr>
          <w:rFonts w:ascii="Cambria" w:hAnsi="Cambria"/>
          <w:bCs/>
          <w:color w:val="000000"/>
          <w:sz w:val="22"/>
          <w:szCs w:val="22"/>
        </w:rPr>
        <w:t xml:space="preserve"> Vice Prefeito no exercício do cargo de Prefeito Municipal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de Áurea, torna público a </w:t>
      </w:r>
      <w:r>
        <w:rPr>
          <w:b/>
          <w:bCs/>
          <w:color w:val="000000"/>
          <w:sz w:val="24"/>
          <w:szCs w:val="24"/>
        </w:rPr>
        <w:t>DISPENSA DE LICITAÇÃO Nº 04/2021</w:t>
      </w:r>
      <w:r>
        <w:rPr>
          <w:bCs/>
          <w:color w:val="000000"/>
          <w:sz w:val="24"/>
          <w:szCs w:val="24"/>
        </w:rPr>
        <w:t xml:space="preserve"> em favor da Empresa </w:t>
      </w:r>
      <w:r>
        <w:rPr>
          <w:b/>
          <w:bCs/>
          <w:color w:val="000000"/>
          <w:sz w:val="24"/>
          <w:szCs w:val="24"/>
        </w:rPr>
        <w:t>FERNANDA SCHNEIDER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inscrita no CNPJ/MF sob o nº 24.858.402/0001-90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restação de serviços de capacitação para profissionais da rede municipal de ensino que atuam em sala de aula e que trabalham com alunos de necessidades educativas especiais, transtornos de aprendizagem e transtornos comportamentais específicos, realizando adaptação curricular para os mesmos, acompanhamento clínico psicopedagógico com orientação para os professores, orientação e suporte de professores alfabetizadores, acompanhando o planejamento pedagógico mensal.</w:t>
      </w:r>
      <w:r>
        <w:rPr>
          <w:color w:val="000000"/>
          <w:sz w:val="24"/>
          <w:szCs w:val="24"/>
        </w:rPr>
        <w:t xml:space="preserve"> Valor de R$ 1.134,00(Um mil cento e trinta e quatro reais) mensais. Fundamentação legal: Art. 24, inciso II, da Lei Federal nº 8.666/93 e alterações. Áurea, 01 de fevereiro de 2021. Alberto Roque </w:t>
      </w:r>
      <w:proofErr w:type="spellStart"/>
      <w:r>
        <w:rPr>
          <w:color w:val="000000"/>
          <w:sz w:val="24"/>
          <w:szCs w:val="24"/>
        </w:rPr>
        <w:t>Omizzolo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2"/>
          <w:szCs w:val="22"/>
        </w:rPr>
        <w:t>Vice Prefeito no exercício do cargo de Prefeito Municipal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Áurea.</w:t>
      </w:r>
    </w:p>
    <w:p w:rsidR="00EE2243" w:rsidRDefault="00EE2243" w:rsidP="00EE2243">
      <w:pPr>
        <w:spacing w:line="320" w:lineRule="atLeast"/>
        <w:jc w:val="both"/>
        <w:rPr>
          <w:color w:val="000000"/>
          <w:sz w:val="24"/>
          <w:szCs w:val="24"/>
        </w:rPr>
      </w:pPr>
    </w:p>
    <w:p w:rsidR="00EE2243" w:rsidRDefault="00EE2243" w:rsidP="00EE2243">
      <w:pPr>
        <w:rPr>
          <w:sz w:val="24"/>
          <w:szCs w:val="24"/>
        </w:rPr>
      </w:pPr>
    </w:p>
    <w:p w:rsidR="00EE2243" w:rsidRDefault="00EE2243" w:rsidP="00EE2243">
      <w:pPr>
        <w:jc w:val="center"/>
        <w:rPr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43"/>
    <w:rsid w:val="00316E0E"/>
    <w:rsid w:val="008739FE"/>
    <w:rsid w:val="00BD3BD9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2021-02-02T17:02:00Z</dcterms:created>
  <dcterms:modified xsi:type="dcterms:W3CDTF">2021-02-02T17:02:00Z</dcterms:modified>
</cp:coreProperties>
</file>