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15" w:rsidRDefault="00462915" w:rsidP="006A4B50">
      <w:pPr>
        <w:pStyle w:val="Ttulo1"/>
        <w:spacing w:line="276" w:lineRule="auto"/>
        <w:rPr>
          <w:color w:val="000000"/>
          <w:sz w:val="24"/>
          <w:szCs w:val="24"/>
        </w:rPr>
      </w:pPr>
    </w:p>
    <w:p w:rsidR="00E2276F" w:rsidRDefault="00E2276F" w:rsidP="00E2276F">
      <w:pPr>
        <w:pStyle w:val="Ttulo1"/>
        <w:spacing w:line="276" w:lineRule="auto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EXTRATO DE DISPENSA DE LICITAÇÃO N° 00</w:t>
      </w:r>
      <w:r>
        <w:rPr>
          <w:color w:val="000000"/>
          <w:sz w:val="24"/>
          <w:szCs w:val="24"/>
          <w:lang w:val="pt-BR"/>
        </w:rPr>
        <w:t>7</w:t>
      </w:r>
      <w:r>
        <w:rPr>
          <w:color w:val="000000"/>
          <w:sz w:val="24"/>
          <w:szCs w:val="24"/>
        </w:rPr>
        <w:t>/2024</w:t>
      </w:r>
    </w:p>
    <w:p w:rsidR="00E2276F" w:rsidRDefault="00E2276F" w:rsidP="00E2276F">
      <w:pPr>
        <w:jc w:val="center"/>
        <w:rPr>
          <w:color w:val="000000"/>
          <w:sz w:val="24"/>
          <w:szCs w:val="24"/>
        </w:rPr>
      </w:pPr>
    </w:p>
    <w:p w:rsidR="00E2276F" w:rsidRDefault="00E2276F" w:rsidP="00E2276F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Município de Áurea</w:t>
      </w:r>
      <w:r>
        <w:rPr>
          <w:bCs/>
          <w:iCs/>
          <w:sz w:val="24"/>
          <w:szCs w:val="24"/>
        </w:rPr>
        <w:t>, Pessoa Jurídica de Direito Público, através do Prefeito Municipal de Áurea,</w:t>
      </w:r>
      <w:r>
        <w:rPr>
          <w:bCs/>
          <w:sz w:val="24"/>
          <w:szCs w:val="24"/>
        </w:rPr>
        <w:t xml:space="preserve"> torna público a DISPENSA DE LICITAÇÃO nº 007/2024, em favor da empresa </w:t>
      </w:r>
      <w:r>
        <w:rPr>
          <w:rFonts w:ascii="Cambria" w:hAnsi="Cambria"/>
          <w:b/>
          <w:sz w:val="24"/>
          <w:szCs w:val="24"/>
        </w:rPr>
        <w:t>VIANEI ANTONIO WOOS</w:t>
      </w:r>
      <w:r>
        <w:rPr>
          <w:bCs/>
          <w:sz w:val="24"/>
          <w:szCs w:val="24"/>
        </w:rPr>
        <w:t xml:space="preserve">, CNPJ sob o nº </w:t>
      </w:r>
      <w:r>
        <w:rPr>
          <w:rFonts w:ascii="Cambria" w:hAnsi="Cambria"/>
          <w:sz w:val="24"/>
          <w:szCs w:val="24"/>
        </w:rPr>
        <w:t>10.968.930/0001-97</w:t>
      </w:r>
      <w:r>
        <w:rPr>
          <w:bCs/>
          <w:sz w:val="24"/>
          <w:szCs w:val="24"/>
        </w:rPr>
        <w:t>. Objeto: Aquisição de 200</w:t>
      </w:r>
      <w:r>
        <w:rPr>
          <w:color w:val="000000"/>
          <w:sz w:val="24"/>
          <w:szCs w:val="24"/>
        </w:rPr>
        <w:t xml:space="preserve">(duzentos) horas de </w:t>
      </w:r>
      <w:proofErr w:type="spellStart"/>
      <w:r>
        <w:rPr>
          <w:color w:val="000000"/>
          <w:sz w:val="24"/>
          <w:szCs w:val="24"/>
        </w:rPr>
        <w:t>motoniveladora</w:t>
      </w:r>
      <w:proofErr w:type="spellEnd"/>
      <w:r>
        <w:rPr>
          <w:color w:val="000000"/>
          <w:sz w:val="24"/>
          <w:szCs w:val="24"/>
        </w:rPr>
        <w:t>, através da Secretaria da Agricultura e Meio Ambiente.</w:t>
      </w:r>
      <w:r>
        <w:rPr>
          <w:bCs/>
          <w:sz w:val="24"/>
          <w:szCs w:val="24"/>
        </w:rPr>
        <w:t xml:space="preserve"> V</w:t>
      </w:r>
      <w:r>
        <w:rPr>
          <w:sz w:val="24"/>
          <w:szCs w:val="24"/>
        </w:rPr>
        <w:t xml:space="preserve">alor de </w:t>
      </w:r>
      <w:r>
        <w:rPr>
          <w:bCs/>
          <w:color w:val="000000"/>
          <w:sz w:val="24"/>
          <w:szCs w:val="24"/>
        </w:rPr>
        <w:t>R$</w:t>
      </w:r>
      <w:r>
        <w:rPr>
          <w:rFonts w:ascii="Cambria" w:hAnsi="Cambria"/>
          <w:bCs/>
          <w:color w:val="000000"/>
          <w:sz w:val="24"/>
          <w:szCs w:val="24"/>
        </w:rPr>
        <w:t xml:space="preserve"> 84.000,00(Oitenta e quatro mil reais)</w:t>
      </w:r>
      <w:r>
        <w:rPr>
          <w:bCs/>
          <w:sz w:val="24"/>
          <w:szCs w:val="24"/>
        </w:rPr>
        <w:t>. Recursos conforme Portaria CM Nº 16/2023 – PROA Nº 23/0804-0002014-2. Validade do contrato: 90 dias</w:t>
      </w:r>
      <w:r>
        <w:rPr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Fundamentação legal: Artigo 75, Inciso VIII, da Lei Federal nº 14.133/21. Áurea, Capital Polonesa dos Brasileiros®, 05 de fevereiro de 2024.</w:t>
      </w:r>
      <w:r>
        <w:rPr>
          <w:b/>
          <w:bCs/>
          <w:sz w:val="24"/>
          <w:szCs w:val="24"/>
        </w:rPr>
        <w:t xml:space="preserve">Antônio Jorge </w:t>
      </w:r>
      <w:proofErr w:type="spellStart"/>
      <w:r>
        <w:rPr>
          <w:b/>
          <w:bCs/>
          <w:sz w:val="24"/>
          <w:szCs w:val="24"/>
        </w:rPr>
        <w:t>Slussarek</w:t>
      </w:r>
      <w:proofErr w:type="spellEnd"/>
      <w:r>
        <w:rPr>
          <w:b/>
          <w:sz w:val="24"/>
          <w:szCs w:val="24"/>
        </w:rPr>
        <w:t xml:space="preserve"> - Prefeito Municipal</w:t>
      </w:r>
      <w:r>
        <w:rPr>
          <w:sz w:val="24"/>
          <w:szCs w:val="24"/>
        </w:rPr>
        <w:t>.</w:t>
      </w:r>
    </w:p>
    <w:p w:rsidR="00E2276F" w:rsidRDefault="00E2276F" w:rsidP="00E2276F">
      <w:pPr>
        <w:spacing w:line="320" w:lineRule="atLeast"/>
        <w:jc w:val="both"/>
        <w:rPr>
          <w:color w:val="000000"/>
          <w:sz w:val="24"/>
          <w:szCs w:val="24"/>
        </w:rPr>
      </w:pPr>
    </w:p>
    <w:p w:rsidR="00E2276F" w:rsidRDefault="00E2276F" w:rsidP="00E2276F">
      <w:pPr>
        <w:jc w:val="center"/>
        <w:rPr>
          <w:sz w:val="24"/>
          <w:szCs w:val="24"/>
        </w:rPr>
      </w:pPr>
    </w:p>
    <w:p w:rsidR="00E2276F" w:rsidRDefault="00E2276F" w:rsidP="00E2276F"/>
    <w:p w:rsidR="00462915" w:rsidRPr="00E2276F" w:rsidRDefault="00462915" w:rsidP="006A4B50">
      <w:pPr>
        <w:pStyle w:val="Ttulo1"/>
        <w:spacing w:line="276" w:lineRule="auto"/>
        <w:rPr>
          <w:color w:val="000000"/>
          <w:sz w:val="24"/>
          <w:szCs w:val="24"/>
          <w:lang w:val="pt-BR"/>
        </w:rPr>
      </w:pPr>
      <w:bookmarkStart w:id="0" w:name="_GoBack"/>
      <w:bookmarkEnd w:id="0"/>
    </w:p>
    <w:sectPr w:rsidR="00462915" w:rsidRPr="00E22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0"/>
    <w:rsid w:val="0007378A"/>
    <w:rsid w:val="00462915"/>
    <w:rsid w:val="006A4B50"/>
    <w:rsid w:val="00B117C7"/>
    <w:rsid w:val="00C84CD0"/>
    <w:rsid w:val="00E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99F3-9CFE-4CAA-8E36-C1109A4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B50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4B50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Usuario</cp:lastModifiedBy>
  <cp:revision>2</cp:revision>
  <dcterms:created xsi:type="dcterms:W3CDTF">2024-02-06T11:00:00Z</dcterms:created>
  <dcterms:modified xsi:type="dcterms:W3CDTF">2024-02-06T11:00:00Z</dcterms:modified>
</cp:coreProperties>
</file>