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1C" w:rsidRDefault="00756F1C" w:rsidP="00756F1C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20/2022</w:t>
      </w:r>
    </w:p>
    <w:p w:rsidR="00756F1C" w:rsidRDefault="00756F1C" w:rsidP="00756F1C">
      <w:pPr>
        <w:jc w:val="both"/>
        <w:rPr>
          <w:color w:val="000000"/>
          <w:sz w:val="28"/>
          <w:szCs w:val="28"/>
        </w:rPr>
      </w:pPr>
    </w:p>
    <w:p w:rsidR="00756F1C" w:rsidRDefault="00756F1C" w:rsidP="00756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Município de Áurea, Pessoa Jurídica de direito público, através do </w:t>
      </w:r>
      <w:r>
        <w:rPr>
          <w:sz w:val="28"/>
          <w:szCs w:val="28"/>
        </w:rPr>
        <w:t>Prefeito Municipal de</w:t>
      </w:r>
      <w:r>
        <w:rPr>
          <w:bCs/>
          <w:color w:val="000000"/>
          <w:sz w:val="28"/>
          <w:szCs w:val="28"/>
        </w:rPr>
        <w:t xml:space="preserve"> Áurea, torna público a DISPENSA DE LICITAÇÃO Nº 20/2022 em favor da Empresa ACA EVENTOS ESPORTIVOS LTDA. Objeto: Contratação de Empresa para p</w:t>
      </w:r>
      <w:r>
        <w:rPr>
          <w:bCs/>
          <w:sz w:val="28"/>
          <w:szCs w:val="28"/>
        </w:rPr>
        <w:t>restação de serviços na realização de Campeonato Municipal de Futsal</w:t>
      </w:r>
      <w:r>
        <w:rPr>
          <w:color w:val="000000"/>
          <w:sz w:val="28"/>
          <w:szCs w:val="28"/>
        </w:rPr>
        <w:t xml:space="preserve">. Valor </w:t>
      </w:r>
      <w:r>
        <w:rPr>
          <w:color w:val="000000"/>
          <w:sz w:val="28"/>
          <w:szCs w:val="28"/>
        </w:rPr>
        <w:t xml:space="preserve">total do contrato </w:t>
      </w:r>
      <w:bookmarkStart w:id="0" w:name="_GoBack"/>
      <w:bookmarkEnd w:id="0"/>
      <w:r>
        <w:rPr>
          <w:color w:val="000000"/>
          <w:sz w:val="28"/>
          <w:szCs w:val="28"/>
        </w:rPr>
        <w:t xml:space="preserve">R$ 11.500,00(Onze mil e quinhentos reais). Período de contratação 07 meses. Fundamentação legal: Art. 24, inciso II, da Lei Federal nº 8.666/93 e alterações. Áurea,12 de abril de 2022. Antônio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Prefeito Municipal.</w:t>
      </w:r>
    </w:p>
    <w:p w:rsidR="00756F1C" w:rsidRDefault="00756F1C" w:rsidP="00756F1C">
      <w:pPr>
        <w:jc w:val="both"/>
        <w:rPr>
          <w:sz w:val="28"/>
          <w:szCs w:val="28"/>
        </w:rPr>
      </w:pPr>
    </w:p>
    <w:p w:rsidR="00756F1C" w:rsidRDefault="00756F1C" w:rsidP="00756F1C">
      <w:pPr>
        <w:pStyle w:val="Ttulo1"/>
        <w:spacing w:line="276" w:lineRule="auto"/>
        <w:jc w:val="left"/>
        <w:rPr>
          <w:b w:val="0"/>
          <w:bCs w:val="0"/>
          <w:sz w:val="28"/>
          <w:szCs w:val="28"/>
          <w:u w:val="none"/>
        </w:rPr>
      </w:pPr>
    </w:p>
    <w:p w:rsidR="002751D6" w:rsidRDefault="00CB7A30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1C"/>
    <w:rsid w:val="0007378A"/>
    <w:rsid w:val="00756F1C"/>
    <w:rsid w:val="00B117C7"/>
    <w:rsid w:val="00C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7B4D"/>
  <w15:chartTrackingRefBased/>
  <w15:docId w15:val="{F4151304-A407-40BA-BD33-3A19B0A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6F1C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F1C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2022-04-12T17:42:00Z</dcterms:created>
  <dcterms:modified xsi:type="dcterms:W3CDTF">2022-04-12T17:42:00Z</dcterms:modified>
</cp:coreProperties>
</file>